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GridTable4-Accent2"/>
        <w:tblW w:w="5000" w:type="pct"/>
        <w:tblLayout w:type="fixed"/>
        <w:tblLook w:val="04A0" w:firstRow="1" w:lastRow="0" w:firstColumn="1" w:lastColumn="0" w:noHBand="0" w:noVBand="1"/>
      </w:tblPr>
      <w:tblGrid>
        <w:gridCol w:w="535"/>
        <w:gridCol w:w="631"/>
        <w:gridCol w:w="178"/>
        <w:gridCol w:w="203"/>
        <w:gridCol w:w="2138"/>
        <w:gridCol w:w="720"/>
        <w:gridCol w:w="1753"/>
        <w:gridCol w:w="540"/>
        <w:gridCol w:w="228"/>
        <w:gridCol w:w="449"/>
        <w:gridCol w:w="485"/>
        <w:gridCol w:w="447"/>
        <w:gridCol w:w="1655"/>
        <w:gridCol w:w="232"/>
        <w:gridCol w:w="1201"/>
      </w:tblGrid>
      <w:tr w:rsidR="000F29C0" w:rsidRPr="001C2BEC" w:rsidTr="007A509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:rsidR="000F29C0" w:rsidRPr="00C20593" w:rsidRDefault="00956F82" w:rsidP="00956F8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KARATINA UNIVERSITY - </w:t>
            </w:r>
            <w:bookmarkStart w:id="0" w:name="_GoBack"/>
            <w:bookmarkEnd w:id="0"/>
            <w:r w:rsidR="00D4312D" w:rsidRPr="00C20593">
              <w:rPr>
                <w:rFonts w:ascii="Times New Roman" w:hAnsi="Times New Roman" w:cs="Times New Roman"/>
                <w:sz w:val="24"/>
                <w:szCs w:val="24"/>
              </w:rPr>
              <w:t xml:space="preserve">SCHOOL OF BUSINESS STAFF DATA </w:t>
            </w:r>
          </w:p>
        </w:tc>
      </w:tr>
      <w:tr w:rsidR="000F29C0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shd w:val="clear" w:color="auto" w:fill="92D050"/>
          </w:tcPr>
          <w:p w:rsidR="000F29C0" w:rsidRPr="00F82696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sz w:val="24"/>
                <w:szCs w:val="24"/>
              </w:rPr>
              <w:t>BIODATA</w:t>
            </w:r>
          </w:p>
        </w:tc>
      </w:tr>
      <w:tr w:rsidR="000F29C0" w:rsidRPr="001C2BEC" w:rsidTr="00C6532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4"/>
          </w:tcPr>
          <w:p w:rsidR="000F29C0" w:rsidRPr="007A509B" w:rsidRDefault="000F29C0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Name:</w:t>
            </w:r>
          </w:p>
        </w:tc>
        <w:tc>
          <w:tcPr>
            <w:tcW w:w="4321" w:type="pct"/>
            <w:gridSpan w:val="11"/>
          </w:tcPr>
          <w:p w:rsidR="000F29C0" w:rsidRPr="001C2BEC" w:rsidRDefault="00AD3C1A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D3C1A">
              <w:rPr>
                <w:rFonts w:ascii="Times New Roman" w:hAnsi="Times New Roman" w:cs="Times New Roman"/>
                <w:b/>
                <w:sz w:val="24"/>
                <w:szCs w:val="24"/>
              </w:rPr>
              <w:t>Joseph Muchiri Mwangi</w:t>
            </w:r>
          </w:p>
        </w:tc>
      </w:tr>
      <w:tr w:rsidR="007A509B" w:rsidRPr="001C2BEC" w:rsidTr="00C6532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4"/>
          </w:tcPr>
          <w:p w:rsidR="007A509B" w:rsidRPr="007A509B" w:rsidRDefault="007A509B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7A509B">
              <w:rPr>
                <w:rFonts w:ascii="Times New Roman" w:hAnsi="Times New Roman" w:cs="Times New Roman"/>
                <w:sz w:val="24"/>
                <w:szCs w:val="24"/>
              </w:rPr>
              <w:t>Title:</w:t>
            </w:r>
          </w:p>
        </w:tc>
        <w:tc>
          <w:tcPr>
            <w:tcW w:w="4321" w:type="pct"/>
            <w:gridSpan w:val="11"/>
          </w:tcPr>
          <w:p w:rsidR="007A509B" w:rsidRPr="007A509B" w:rsidRDefault="00C65325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sz w:val="24"/>
                <w:szCs w:val="24"/>
              </w:rPr>
              <w:t>Dr</w:t>
            </w:r>
          </w:p>
        </w:tc>
      </w:tr>
      <w:tr w:rsidR="00AD3C1A" w:rsidRPr="001C2BEC" w:rsidTr="00C6532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679" w:type="pct"/>
            <w:gridSpan w:val="4"/>
          </w:tcPr>
          <w:p w:rsidR="00AD3C1A" w:rsidRPr="007A509B" w:rsidRDefault="00AD3C1A" w:rsidP="0016486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</w:t>
            </w:r>
          </w:p>
        </w:tc>
        <w:tc>
          <w:tcPr>
            <w:tcW w:w="4321" w:type="pct"/>
            <w:gridSpan w:val="11"/>
          </w:tcPr>
          <w:p w:rsidR="00AD3C1A" w:rsidRPr="00AD3C1A" w:rsidRDefault="00AD3C1A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Lecturer</w:t>
            </w: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:rsidR="000F29C0" w:rsidRPr="001C2BEC" w:rsidRDefault="00C65325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DESIGNATION: LECTURER</w:t>
            </w: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shd w:val="clear" w:color="auto" w:fill="92D050"/>
          </w:tcPr>
          <w:p w:rsidR="000F29C0" w:rsidRPr="000C043C" w:rsidRDefault="000F29C0" w:rsidP="00F82696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EDUCATION</w:t>
            </w:r>
          </w:p>
        </w:tc>
      </w:tr>
      <w:tr w:rsidR="007A509B" w:rsidRPr="001C2BEC" w:rsidTr="003B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gridSpan w:val="2"/>
          </w:tcPr>
          <w:p w:rsidR="000F29C0" w:rsidRPr="00F82696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421" w:type="pct"/>
            <w:gridSpan w:val="4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Degree</w:t>
            </w:r>
          </w:p>
        </w:tc>
        <w:tc>
          <w:tcPr>
            <w:tcW w:w="1516" w:type="pct"/>
            <w:gridSpan w:val="5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Specialization</w:t>
            </w:r>
          </w:p>
        </w:tc>
        <w:tc>
          <w:tcPr>
            <w:tcW w:w="1551" w:type="pct"/>
            <w:gridSpan w:val="4"/>
          </w:tcPr>
          <w:p w:rsidR="000F29C0" w:rsidRPr="00F82696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82696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</w:tr>
      <w:tr w:rsidR="007A509B" w:rsidRPr="001C2BEC" w:rsidTr="003B0C45">
        <w:trPr>
          <w:trHeight w:val="30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gridSpan w:val="2"/>
          </w:tcPr>
          <w:p w:rsidR="000F29C0" w:rsidRPr="0076285F" w:rsidRDefault="00C65325" w:rsidP="00F82696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76285F">
              <w:rPr>
                <w:rFonts w:ascii="Times New Roman" w:hAnsi="Times New Roman" w:cs="Times New Roman"/>
                <w:b w:val="0"/>
                <w:sz w:val="20"/>
                <w:szCs w:val="24"/>
              </w:rPr>
              <w:t>2016</w:t>
            </w:r>
          </w:p>
        </w:tc>
        <w:tc>
          <w:tcPr>
            <w:tcW w:w="1421" w:type="pct"/>
            <w:gridSpan w:val="4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Doctor of Philosophy</w:t>
            </w:r>
          </w:p>
        </w:tc>
        <w:tc>
          <w:tcPr>
            <w:tcW w:w="1516" w:type="pct"/>
            <w:gridSpan w:val="5"/>
          </w:tcPr>
          <w:p w:rsidR="000F29C0" w:rsidRPr="00450CE0" w:rsidRDefault="004B1399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Finance</w:t>
            </w:r>
          </w:p>
        </w:tc>
        <w:tc>
          <w:tcPr>
            <w:tcW w:w="1551" w:type="pct"/>
            <w:gridSpan w:val="4"/>
          </w:tcPr>
          <w:p w:rsidR="000F29C0" w:rsidRPr="00450CE0" w:rsidRDefault="00C65325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JKUAT</w:t>
            </w:r>
          </w:p>
        </w:tc>
      </w:tr>
      <w:tr w:rsidR="007A509B" w:rsidRPr="001C2BEC" w:rsidTr="003B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gridSpan w:val="2"/>
          </w:tcPr>
          <w:p w:rsidR="000F29C0" w:rsidRPr="0076285F" w:rsidRDefault="00C65325" w:rsidP="00F82696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76285F">
              <w:rPr>
                <w:rFonts w:ascii="Times New Roman" w:hAnsi="Times New Roman" w:cs="Times New Roman"/>
                <w:b w:val="0"/>
                <w:sz w:val="20"/>
                <w:szCs w:val="24"/>
              </w:rPr>
              <w:t>2009</w:t>
            </w:r>
          </w:p>
        </w:tc>
        <w:tc>
          <w:tcPr>
            <w:tcW w:w="1421" w:type="pct"/>
            <w:gridSpan w:val="4"/>
          </w:tcPr>
          <w:p w:rsidR="000F29C0" w:rsidRPr="00450CE0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Masters</w:t>
            </w:r>
          </w:p>
        </w:tc>
        <w:tc>
          <w:tcPr>
            <w:tcW w:w="1516" w:type="pct"/>
            <w:gridSpan w:val="5"/>
          </w:tcPr>
          <w:p w:rsidR="000F29C0" w:rsidRPr="00450CE0" w:rsidRDefault="004B1399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Finance</w:t>
            </w:r>
          </w:p>
        </w:tc>
        <w:tc>
          <w:tcPr>
            <w:tcW w:w="1551" w:type="pct"/>
            <w:gridSpan w:val="4"/>
          </w:tcPr>
          <w:p w:rsidR="000F29C0" w:rsidRPr="00450CE0" w:rsidRDefault="00C65325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UON</w:t>
            </w:r>
          </w:p>
        </w:tc>
      </w:tr>
      <w:tr w:rsidR="007A509B" w:rsidRPr="001C2BEC" w:rsidTr="003B0C4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gridSpan w:val="2"/>
          </w:tcPr>
          <w:p w:rsidR="000F29C0" w:rsidRPr="0076285F" w:rsidRDefault="00C65325" w:rsidP="00F82696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76285F">
              <w:rPr>
                <w:rFonts w:ascii="Times New Roman" w:hAnsi="Times New Roman" w:cs="Times New Roman"/>
                <w:b w:val="0"/>
                <w:sz w:val="20"/>
                <w:szCs w:val="24"/>
              </w:rPr>
              <w:t>1999</w:t>
            </w:r>
          </w:p>
        </w:tc>
        <w:tc>
          <w:tcPr>
            <w:tcW w:w="1421" w:type="pct"/>
            <w:gridSpan w:val="4"/>
          </w:tcPr>
          <w:p w:rsidR="000F29C0" w:rsidRPr="00450CE0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450CE0">
              <w:rPr>
                <w:rFonts w:ascii="Times New Roman" w:hAnsi="Times New Roman" w:cs="Times New Roman"/>
                <w:sz w:val="20"/>
                <w:szCs w:val="24"/>
              </w:rPr>
              <w:t>Bachelors</w:t>
            </w:r>
          </w:p>
        </w:tc>
        <w:tc>
          <w:tcPr>
            <w:tcW w:w="1516" w:type="pct"/>
            <w:gridSpan w:val="5"/>
          </w:tcPr>
          <w:p w:rsidR="000F29C0" w:rsidRPr="00450CE0" w:rsidRDefault="0076285F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Double M</w:t>
            </w:r>
            <w:r w:rsidR="004B1399">
              <w:rPr>
                <w:rFonts w:ascii="Times New Roman" w:hAnsi="Times New Roman" w:cs="Times New Roman"/>
                <w:sz w:val="20"/>
                <w:szCs w:val="24"/>
              </w:rPr>
              <w:t>aths</w:t>
            </w:r>
          </w:p>
        </w:tc>
        <w:tc>
          <w:tcPr>
            <w:tcW w:w="1551" w:type="pct"/>
            <w:gridSpan w:val="4"/>
          </w:tcPr>
          <w:p w:rsidR="000F29C0" w:rsidRPr="00450CE0" w:rsidRDefault="00C65325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>
              <w:rPr>
                <w:rFonts w:ascii="Times New Roman" w:hAnsi="Times New Roman" w:cs="Times New Roman"/>
                <w:sz w:val="20"/>
                <w:szCs w:val="24"/>
              </w:rPr>
              <w:t>MOI</w:t>
            </w: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:rsidR="00165D8B" w:rsidRPr="001C2BEC" w:rsidRDefault="00165D8B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</w:t>
            </w: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shd w:val="clear" w:color="auto" w:fill="92D050"/>
          </w:tcPr>
          <w:p w:rsidR="000F29C0" w:rsidRPr="000C043C" w:rsidRDefault="000F29C0" w:rsidP="005A10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WORK EXPERIENCE</w:t>
            </w:r>
          </w:p>
        </w:tc>
      </w:tr>
      <w:tr w:rsidR="007A509B" w:rsidRPr="001C2BEC" w:rsidTr="00AD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gridSpan w:val="2"/>
          </w:tcPr>
          <w:p w:rsidR="000F29C0" w:rsidRPr="0016486C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1105" w:type="pct"/>
            <w:gridSpan w:val="3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Institution</w:t>
            </w:r>
          </w:p>
        </w:tc>
        <w:tc>
          <w:tcPr>
            <w:tcW w:w="1619" w:type="pct"/>
            <w:gridSpan w:val="5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Designation/Position</w:t>
            </w:r>
          </w:p>
        </w:tc>
        <w:tc>
          <w:tcPr>
            <w:tcW w:w="1764" w:type="pct"/>
            <w:gridSpan w:val="5"/>
          </w:tcPr>
          <w:p w:rsidR="000F29C0" w:rsidRPr="0016486C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6486C">
              <w:rPr>
                <w:rFonts w:ascii="Times New Roman" w:hAnsi="Times New Roman" w:cs="Times New Roman"/>
                <w:b/>
                <w:sz w:val="24"/>
                <w:szCs w:val="24"/>
              </w:rPr>
              <w:t>Key Responsibility</w:t>
            </w:r>
          </w:p>
        </w:tc>
      </w:tr>
      <w:tr w:rsidR="007A509B" w:rsidRPr="001C2BEC" w:rsidTr="00AD3C1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gridSpan w:val="2"/>
          </w:tcPr>
          <w:p w:rsidR="000F29C0" w:rsidRPr="00AD3C1A" w:rsidRDefault="00C65325" w:rsidP="00AD3C1A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b w:val="0"/>
                <w:sz w:val="20"/>
                <w:szCs w:val="24"/>
              </w:rPr>
              <w:t>2017-D</w:t>
            </w:r>
            <w:r w:rsidR="00AD3C1A">
              <w:rPr>
                <w:rFonts w:ascii="Times New Roman" w:hAnsi="Times New Roman" w:cs="Times New Roman"/>
                <w:b w:val="0"/>
                <w:sz w:val="20"/>
                <w:szCs w:val="24"/>
              </w:rPr>
              <w:t>ate</w:t>
            </w:r>
          </w:p>
        </w:tc>
        <w:tc>
          <w:tcPr>
            <w:tcW w:w="1105" w:type="pct"/>
            <w:gridSpan w:val="3"/>
          </w:tcPr>
          <w:p w:rsidR="000F29C0" w:rsidRPr="00AD3C1A" w:rsidRDefault="00AD3C1A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sz w:val="20"/>
                <w:szCs w:val="24"/>
              </w:rPr>
              <w:t>Karatina University</w:t>
            </w:r>
          </w:p>
        </w:tc>
        <w:tc>
          <w:tcPr>
            <w:tcW w:w="1619" w:type="pct"/>
            <w:gridSpan w:val="5"/>
          </w:tcPr>
          <w:p w:rsidR="00C65325" w:rsidRPr="00AD3C1A" w:rsidRDefault="00C65325" w:rsidP="00C6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-Examinations and time table coordinator, school of business</w:t>
            </w:r>
          </w:p>
          <w:p w:rsidR="00C65325" w:rsidRPr="00AD3C1A" w:rsidRDefault="00C65325" w:rsidP="00C6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-Lecturer in finance and accounting</w:t>
            </w:r>
          </w:p>
          <w:p w:rsidR="00C65325" w:rsidRPr="00AD3C1A" w:rsidRDefault="00C65325" w:rsidP="00C6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-Examinations and time table coordinator, </w:t>
            </w:r>
          </w:p>
          <w:p w:rsidR="00C65325" w:rsidRPr="00AD3C1A" w:rsidRDefault="00C65325" w:rsidP="00C6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-Field trips coordinator  </w:t>
            </w:r>
          </w:p>
          <w:p w:rsidR="00C65325" w:rsidRPr="00AD3C1A" w:rsidRDefault="005F09F2" w:rsidP="00C6532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-Member, Corporate day committee</w:t>
            </w:r>
          </w:p>
          <w:p w:rsidR="000F29C0" w:rsidRPr="00AD3C1A" w:rsidRDefault="000F29C0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</w:p>
        </w:tc>
        <w:tc>
          <w:tcPr>
            <w:tcW w:w="1764" w:type="pct"/>
            <w:gridSpan w:val="5"/>
          </w:tcPr>
          <w:p w:rsidR="004B1399" w:rsidRPr="00AD3C1A" w:rsidRDefault="004B1399" w:rsidP="004B1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sz w:val="20"/>
                <w:szCs w:val="24"/>
              </w:rPr>
              <w:t>-Oversee the School &amp; departmental examination process</w:t>
            </w:r>
          </w:p>
          <w:p w:rsidR="004B1399" w:rsidRPr="00AD3C1A" w:rsidRDefault="004B1399" w:rsidP="004B1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-Research, organize the research work and lecture on the same to the students</w:t>
            </w:r>
          </w:p>
          <w:p w:rsidR="004B1399" w:rsidRPr="00AD3C1A" w:rsidRDefault="004B1399" w:rsidP="004B1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-Oversee the students field trip process </w:t>
            </w:r>
          </w:p>
          <w:p w:rsidR="004B1399" w:rsidRPr="00AD3C1A" w:rsidRDefault="004B1399" w:rsidP="004B1399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-Organise and invite guests in department’s </w:t>
            </w:r>
          </w:p>
        </w:tc>
      </w:tr>
      <w:tr w:rsidR="007A509B" w:rsidRPr="001C2BEC" w:rsidTr="00AD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gridSpan w:val="2"/>
          </w:tcPr>
          <w:p w:rsidR="000F29C0" w:rsidRPr="00AD3C1A" w:rsidRDefault="005F09F2" w:rsidP="00F82696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b w:val="0"/>
                <w:sz w:val="20"/>
                <w:szCs w:val="24"/>
              </w:rPr>
              <w:t>2004-2017</w:t>
            </w:r>
          </w:p>
        </w:tc>
        <w:tc>
          <w:tcPr>
            <w:tcW w:w="1105" w:type="pct"/>
            <w:gridSpan w:val="3"/>
          </w:tcPr>
          <w:p w:rsidR="000F29C0" w:rsidRPr="00AD3C1A" w:rsidRDefault="005F09F2" w:rsidP="00AD3C1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KCA University, JKUAT (Nairobi CBD), ILU, </w:t>
            </w:r>
            <w:r w:rsid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Murang’a University, UON, KEMU</w:t>
            </w:r>
          </w:p>
        </w:tc>
        <w:tc>
          <w:tcPr>
            <w:tcW w:w="1619" w:type="pct"/>
            <w:gridSpan w:val="5"/>
          </w:tcPr>
          <w:p w:rsidR="000F29C0" w:rsidRPr="00AD3C1A" w:rsidRDefault="008D377F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sz w:val="20"/>
                <w:szCs w:val="24"/>
              </w:rPr>
              <w:t>Lecturer</w:t>
            </w:r>
          </w:p>
        </w:tc>
        <w:tc>
          <w:tcPr>
            <w:tcW w:w="1764" w:type="pct"/>
            <w:gridSpan w:val="5"/>
          </w:tcPr>
          <w:p w:rsidR="000F29C0" w:rsidRPr="00AD3C1A" w:rsidRDefault="004B1399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Research, organize the research work and lecture on the same to the students</w:t>
            </w:r>
          </w:p>
        </w:tc>
      </w:tr>
      <w:tr w:rsidR="007A509B" w:rsidRPr="001C2BEC" w:rsidTr="00AD3C1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gridSpan w:val="2"/>
          </w:tcPr>
          <w:p w:rsidR="000F29C0" w:rsidRPr="00AD3C1A" w:rsidRDefault="005F09F2" w:rsidP="00F82696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b w:val="0"/>
                <w:sz w:val="20"/>
                <w:szCs w:val="24"/>
              </w:rPr>
              <w:t>2015-date</w:t>
            </w:r>
          </w:p>
        </w:tc>
        <w:tc>
          <w:tcPr>
            <w:tcW w:w="1105" w:type="pct"/>
            <w:gridSpan w:val="3"/>
          </w:tcPr>
          <w:p w:rsidR="000F29C0" w:rsidRPr="00AD3C1A" w:rsidRDefault="005F09F2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sz w:val="20"/>
                <w:szCs w:val="24"/>
              </w:rPr>
              <w:t>Topwise Consultants</w:t>
            </w:r>
          </w:p>
        </w:tc>
        <w:tc>
          <w:tcPr>
            <w:tcW w:w="1619" w:type="pct"/>
            <w:gridSpan w:val="5"/>
          </w:tcPr>
          <w:p w:rsidR="000F29C0" w:rsidRPr="00AD3C1A" w:rsidRDefault="005F09F2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sz w:val="20"/>
                <w:szCs w:val="24"/>
              </w:rPr>
              <w:t>Managing Partner</w:t>
            </w:r>
          </w:p>
        </w:tc>
        <w:tc>
          <w:tcPr>
            <w:tcW w:w="1764" w:type="pct"/>
            <w:gridSpan w:val="5"/>
          </w:tcPr>
          <w:p w:rsidR="000F29C0" w:rsidRPr="00AD3C1A" w:rsidRDefault="005F09F2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Engaged in wide range of consulting works in finance, accounting, data management and strategy.</w:t>
            </w:r>
            <w:r w:rsidR="008D377F" w:rsidRP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 As a KRA tax agent I am also engaged in all tax matters</w:t>
            </w:r>
          </w:p>
        </w:tc>
      </w:tr>
      <w:tr w:rsidR="005F09F2" w:rsidRPr="001C2BEC" w:rsidTr="00AD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gridSpan w:val="2"/>
          </w:tcPr>
          <w:p w:rsidR="005F09F2" w:rsidRPr="00AD3C1A" w:rsidRDefault="008D377F" w:rsidP="00F82696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b w:val="0"/>
                <w:sz w:val="20"/>
                <w:szCs w:val="24"/>
              </w:rPr>
              <w:t>2005-2019</w:t>
            </w:r>
          </w:p>
        </w:tc>
        <w:tc>
          <w:tcPr>
            <w:tcW w:w="1105" w:type="pct"/>
            <w:gridSpan w:val="3"/>
          </w:tcPr>
          <w:p w:rsidR="005F09F2" w:rsidRPr="00AD3C1A" w:rsidRDefault="008D377F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sz w:val="20"/>
                <w:szCs w:val="24"/>
              </w:rPr>
              <w:t>KASNEB, ICPAR</w:t>
            </w:r>
          </w:p>
        </w:tc>
        <w:tc>
          <w:tcPr>
            <w:tcW w:w="1619" w:type="pct"/>
            <w:gridSpan w:val="5"/>
          </w:tcPr>
          <w:p w:rsidR="005F09F2" w:rsidRPr="00AD3C1A" w:rsidRDefault="008D377F" w:rsidP="008D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sz w:val="20"/>
                <w:szCs w:val="24"/>
              </w:rPr>
              <w:t xml:space="preserve">Examiner </w:t>
            </w:r>
          </w:p>
        </w:tc>
        <w:tc>
          <w:tcPr>
            <w:tcW w:w="1764" w:type="pct"/>
            <w:gridSpan w:val="5"/>
          </w:tcPr>
          <w:p w:rsidR="008D377F" w:rsidRPr="00AD3C1A" w:rsidRDefault="008D377F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  <w:lang w:val="en-US"/>
              </w:rPr>
            </w:pPr>
            <w:r w:rsidRPr="00AD3C1A">
              <w:rPr>
                <w:rFonts w:ascii="Times New Roman" w:hAnsi="Times New Roman" w:cs="Times New Roman"/>
                <w:sz w:val="20"/>
                <w:szCs w:val="24"/>
                <w:lang w:val="en-US"/>
              </w:rPr>
              <w:t xml:space="preserve">-Setting the professional examinations, preparing solutions and marking the same. </w:t>
            </w:r>
          </w:p>
        </w:tc>
      </w:tr>
      <w:tr w:rsidR="005F09F2" w:rsidRPr="001C2BEC" w:rsidTr="00AD3C1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gridSpan w:val="2"/>
          </w:tcPr>
          <w:p w:rsidR="005F09F2" w:rsidRPr="00AD3C1A" w:rsidRDefault="008D377F" w:rsidP="008D377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  <w:t>2010-date</w:t>
            </w:r>
          </w:p>
        </w:tc>
        <w:tc>
          <w:tcPr>
            <w:tcW w:w="1105" w:type="pct"/>
            <w:gridSpan w:val="3"/>
          </w:tcPr>
          <w:p w:rsidR="005F09F2" w:rsidRPr="00AD3C1A" w:rsidRDefault="008D377F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sz w:val="20"/>
                <w:szCs w:val="24"/>
              </w:rPr>
              <w:t>ICPAK, KCA ICAD</w:t>
            </w:r>
          </w:p>
        </w:tc>
        <w:tc>
          <w:tcPr>
            <w:tcW w:w="1619" w:type="pct"/>
            <w:gridSpan w:val="5"/>
          </w:tcPr>
          <w:p w:rsidR="005F09F2" w:rsidRPr="00AD3C1A" w:rsidRDefault="008D377F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sz w:val="20"/>
                <w:szCs w:val="24"/>
              </w:rPr>
              <w:t>Facilitator/trainer</w:t>
            </w:r>
          </w:p>
        </w:tc>
        <w:tc>
          <w:tcPr>
            <w:tcW w:w="1764" w:type="pct"/>
            <w:gridSpan w:val="5"/>
          </w:tcPr>
          <w:p w:rsidR="005F09F2" w:rsidRPr="00AD3C1A" w:rsidRDefault="008D377F" w:rsidP="008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 xml:space="preserve">Consultant and Facilitator in seminars/workshops/conferences in diverse topical areas in finance and accounting </w:t>
            </w:r>
          </w:p>
        </w:tc>
      </w:tr>
      <w:tr w:rsidR="00043E79" w:rsidRPr="001C2BEC" w:rsidTr="00AD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gridSpan w:val="2"/>
          </w:tcPr>
          <w:p w:rsidR="00043E79" w:rsidRPr="00AD3C1A" w:rsidRDefault="00043E79" w:rsidP="008D377F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</w:p>
          <w:p w:rsidR="00043E79" w:rsidRPr="00AD3C1A" w:rsidRDefault="00043E79" w:rsidP="00043E79">
            <w:pPr>
              <w:rPr>
                <w:rFonts w:ascii="Times New Roman" w:hAnsi="Times New Roman" w:cs="Times New Roman"/>
                <w:b w:val="0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b w:val="0"/>
                <w:sz w:val="20"/>
                <w:szCs w:val="24"/>
              </w:rPr>
              <w:t>2003</w:t>
            </w:r>
          </w:p>
        </w:tc>
        <w:tc>
          <w:tcPr>
            <w:tcW w:w="1105" w:type="pct"/>
            <w:gridSpan w:val="3"/>
          </w:tcPr>
          <w:p w:rsidR="00043E79" w:rsidRPr="00AD3C1A" w:rsidRDefault="00043E79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sz w:val="20"/>
                <w:szCs w:val="24"/>
              </w:rPr>
              <w:t>Total Kenya</w:t>
            </w:r>
          </w:p>
        </w:tc>
        <w:tc>
          <w:tcPr>
            <w:tcW w:w="1619" w:type="pct"/>
            <w:gridSpan w:val="5"/>
          </w:tcPr>
          <w:p w:rsidR="00043E79" w:rsidRPr="00AD3C1A" w:rsidRDefault="00043E79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sz w:val="20"/>
                <w:szCs w:val="24"/>
              </w:rPr>
              <w:t>General clerk</w:t>
            </w:r>
          </w:p>
        </w:tc>
        <w:tc>
          <w:tcPr>
            <w:tcW w:w="1764" w:type="pct"/>
            <w:gridSpan w:val="5"/>
          </w:tcPr>
          <w:p w:rsidR="00043E79" w:rsidRPr="00AD3C1A" w:rsidRDefault="00043E79" w:rsidP="008D377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manning the depot’s archive,</w:t>
            </w:r>
            <w:r w:rsidRPr="00AD3C1A">
              <w:rPr>
                <w:rFonts w:ascii="Times New Roman" w:hAnsi="Times New Roman" w:cs="Times New Roman"/>
                <w:b/>
                <w:bCs/>
                <w:sz w:val="20"/>
                <w:szCs w:val="24"/>
                <w:lang w:val="en-US"/>
              </w:rPr>
              <w:t xml:space="preserve"> </w:t>
            </w:r>
            <w:r w:rsidRP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filing and retrieval of invoices among other documents</w:t>
            </w:r>
          </w:p>
        </w:tc>
      </w:tr>
      <w:tr w:rsidR="00043E79" w:rsidRPr="001C2BEC" w:rsidTr="00AD3C1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gridSpan w:val="2"/>
          </w:tcPr>
          <w:p w:rsidR="00043E79" w:rsidRPr="00AD3C1A" w:rsidRDefault="00043E79" w:rsidP="008D377F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b w:val="0"/>
                <w:bCs w:val="0"/>
                <w:sz w:val="20"/>
                <w:szCs w:val="24"/>
                <w:lang w:val="en-US"/>
              </w:rPr>
              <w:t>2001-2002</w:t>
            </w:r>
          </w:p>
        </w:tc>
        <w:tc>
          <w:tcPr>
            <w:tcW w:w="1105" w:type="pct"/>
            <w:gridSpan w:val="3"/>
          </w:tcPr>
          <w:p w:rsidR="00043E79" w:rsidRPr="00AD3C1A" w:rsidRDefault="00043E79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sz w:val="20"/>
                <w:szCs w:val="24"/>
              </w:rPr>
              <w:t>Citibank</w:t>
            </w:r>
          </w:p>
        </w:tc>
        <w:tc>
          <w:tcPr>
            <w:tcW w:w="1619" w:type="pct"/>
            <w:gridSpan w:val="5"/>
          </w:tcPr>
          <w:p w:rsidR="00043E79" w:rsidRPr="00AD3C1A" w:rsidRDefault="00043E79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4"/>
              </w:rPr>
            </w:pPr>
            <w:r w:rsidRPr="00AD3C1A">
              <w:rPr>
                <w:rFonts w:ascii="Times New Roman" w:hAnsi="Times New Roman" w:cs="Times New Roman"/>
                <w:sz w:val="20"/>
                <w:szCs w:val="24"/>
              </w:rPr>
              <w:t>General clerk</w:t>
            </w:r>
          </w:p>
        </w:tc>
        <w:tc>
          <w:tcPr>
            <w:tcW w:w="1764" w:type="pct"/>
            <w:gridSpan w:val="5"/>
          </w:tcPr>
          <w:p w:rsidR="00043E79" w:rsidRPr="00AD3C1A" w:rsidRDefault="00043E79" w:rsidP="008D377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</w:pPr>
            <w:r w:rsidRPr="00AD3C1A">
              <w:rPr>
                <w:rFonts w:ascii="Times New Roman" w:hAnsi="Times New Roman" w:cs="Times New Roman"/>
                <w:bCs/>
                <w:sz w:val="20"/>
                <w:szCs w:val="24"/>
                <w:lang w:val="en-US"/>
              </w:rPr>
              <w:t>verification of customers’ bank statements, dispatch, filing and retrieval as required</w:t>
            </w: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:rsidR="000F29C0" w:rsidRPr="001C2BEC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shd w:val="clear" w:color="auto" w:fill="92D050"/>
          </w:tcPr>
          <w:p w:rsidR="000F29C0" w:rsidRPr="000C043C" w:rsidRDefault="000F29C0" w:rsidP="005159E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RESEARCH PROJECTS</w:t>
            </w:r>
          </w:p>
        </w:tc>
      </w:tr>
      <w:tr w:rsidR="00043E79" w:rsidRPr="001C2BEC" w:rsidTr="00AD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gridSpan w:val="2"/>
          </w:tcPr>
          <w:p w:rsidR="000F29C0" w:rsidRPr="005159E5" w:rsidRDefault="000F29C0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 w:rsidRPr="005159E5">
              <w:rPr>
                <w:rFonts w:ascii="Times New Roman" w:hAnsi="Times New Roman" w:cs="Times New Roman"/>
                <w:b w:val="0"/>
                <w:sz w:val="24"/>
                <w:szCs w:val="24"/>
              </w:rPr>
              <w:t>Year</w:t>
            </w:r>
          </w:p>
        </w:tc>
        <w:tc>
          <w:tcPr>
            <w:tcW w:w="2190" w:type="pct"/>
            <w:gridSpan w:val="5"/>
          </w:tcPr>
          <w:p w:rsidR="000F29C0" w:rsidRPr="005159E5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943" w:type="pct"/>
            <w:gridSpan w:val="5"/>
          </w:tcPr>
          <w:p w:rsidR="000F29C0" w:rsidRPr="005159E5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Collaborators</w:t>
            </w:r>
          </w:p>
        </w:tc>
        <w:tc>
          <w:tcPr>
            <w:tcW w:w="828" w:type="pct"/>
            <w:gridSpan w:val="2"/>
          </w:tcPr>
          <w:p w:rsidR="000F29C0" w:rsidRPr="005159E5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Sponsor</w:t>
            </w:r>
          </w:p>
        </w:tc>
        <w:tc>
          <w:tcPr>
            <w:tcW w:w="527" w:type="pct"/>
          </w:tcPr>
          <w:p w:rsidR="000F29C0" w:rsidRPr="005159E5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043E79" w:rsidRPr="001C2BEC" w:rsidTr="00AD3C1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12" w:type="pct"/>
            <w:gridSpan w:val="2"/>
          </w:tcPr>
          <w:p w:rsidR="000F29C0" w:rsidRPr="00450CE0" w:rsidRDefault="00AD3C1A" w:rsidP="00F8269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2190" w:type="pct"/>
            <w:gridSpan w:val="5"/>
          </w:tcPr>
          <w:p w:rsidR="000F29C0" w:rsidRPr="00450CE0" w:rsidRDefault="00AD3C1A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943" w:type="pct"/>
            <w:gridSpan w:val="5"/>
          </w:tcPr>
          <w:p w:rsidR="000F29C0" w:rsidRPr="00450CE0" w:rsidRDefault="00AD3C1A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828" w:type="pct"/>
            <w:gridSpan w:val="2"/>
          </w:tcPr>
          <w:p w:rsidR="000F29C0" w:rsidRPr="00450CE0" w:rsidRDefault="00AD3C1A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  <w:tc>
          <w:tcPr>
            <w:tcW w:w="527" w:type="pct"/>
          </w:tcPr>
          <w:p w:rsidR="000F29C0" w:rsidRPr="00450CE0" w:rsidRDefault="00AD3C1A" w:rsidP="00F8269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None</w:t>
            </w:r>
          </w:p>
        </w:tc>
      </w:tr>
      <w:tr w:rsidR="000F29C0" w:rsidRPr="001C2BEC" w:rsidTr="007A509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:rsidR="000F29C0" w:rsidRPr="001C2BEC" w:rsidRDefault="000F29C0" w:rsidP="00F8269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F29C0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shd w:val="clear" w:color="auto" w:fill="92D050"/>
          </w:tcPr>
          <w:p w:rsidR="000F29C0" w:rsidRPr="000C043C" w:rsidRDefault="000F29C0" w:rsidP="0030516B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PUBLICATIONS</w:t>
            </w:r>
          </w:p>
        </w:tc>
      </w:tr>
      <w:tr w:rsidR="00043E79" w:rsidRPr="001C2BEC" w:rsidTr="00AD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0F29C0" w:rsidRPr="000F29C0" w:rsidRDefault="00AD3C1A" w:rsidP="00F82696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S.No</w:t>
            </w:r>
          </w:p>
        </w:tc>
        <w:tc>
          <w:tcPr>
            <w:tcW w:w="355" w:type="pct"/>
            <w:gridSpan w:val="2"/>
          </w:tcPr>
          <w:p w:rsidR="000F29C0" w:rsidRPr="000F29C0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449" w:type="pct"/>
            <w:gridSpan w:val="6"/>
          </w:tcPr>
          <w:p w:rsidR="000F29C0" w:rsidRPr="000F29C0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Title</w:t>
            </w:r>
          </w:p>
        </w:tc>
        <w:tc>
          <w:tcPr>
            <w:tcW w:w="1961" w:type="pct"/>
            <w:gridSpan w:val="6"/>
          </w:tcPr>
          <w:p w:rsidR="000F29C0" w:rsidRPr="000F29C0" w:rsidRDefault="000F29C0" w:rsidP="00F8269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Journal</w:t>
            </w:r>
          </w:p>
        </w:tc>
      </w:tr>
      <w:tr w:rsidR="00BD2172" w:rsidRPr="007769A4" w:rsidTr="00AD3C1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BD2172" w:rsidRPr="007769A4" w:rsidRDefault="00BD2172" w:rsidP="00BD21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8.</w:t>
            </w:r>
          </w:p>
        </w:tc>
        <w:tc>
          <w:tcPr>
            <w:tcW w:w="355" w:type="pct"/>
            <w:gridSpan w:val="2"/>
          </w:tcPr>
          <w:p w:rsidR="00BD2172" w:rsidRDefault="00BD2172" w:rsidP="00BD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2449" w:type="pct"/>
            <w:gridSpan w:val="6"/>
          </w:tcPr>
          <w:p w:rsidR="00BD2172" w:rsidRPr="00AD3C1A" w:rsidRDefault="00BD2172" w:rsidP="00BD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Moderating Role of Environmental Dynamism on the Relationship between Opportunity Evaluation and Growth of NGOs in Kenya</w:t>
            </w:r>
          </w:p>
        </w:tc>
        <w:tc>
          <w:tcPr>
            <w:tcW w:w="1961" w:type="pct"/>
            <w:gridSpan w:val="6"/>
          </w:tcPr>
          <w:p w:rsidR="00BD2172" w:rsidRPr="00AD3C1A" w:rsidRDefault="00BD2172" w:rsidP="00BD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A">
              <w:rPr>
                <w:rFonts w:ascii="Times New Roman" w:hAnsi="Times New Roman" w:cs="Times New Roman"/>
                <w:sz w:val="20"/>
                <w:szCs w:val="20"/>
              </w:rPr>
              <w:t xml:space="preserve">Expert Journal of Business and Management, </w:t>
            </w:r>
          </w:p>
        </w:tc>
      </w:tr>
      <w:tr w:rsidR="00BD2172" w:rsidRPr="007769A4" w:rsidTr="00AD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BD2172" w:rsidRPr="007769A4" w:rsidRDefault="00BD2172" w:rsidP="00BD21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7.</w:t>
            </w:r>
          </w:p>
        </w:tc>
        <w:tc>
          <w:tcPr>
            <w:tcW w:w="355" w:type="pct"/>
            <w:gridSpan w:val="2"/>
          </w:tcPr>
          <w:p w:rsidR="00BD2172" w:rsidRPr="00450CE0" w:rsidRDefault="00BD2172" w:rsidP="00BD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49" w:type="pct"/>
            <w:gridSpan w:val="6"/>
          </w:tcPr>
          <w:p w:rsidR="00BD2172" w:rsidRPr="00AD3C1A" w:rsidRDefault="00BD2172" w:rsidP="00BD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Relationship between Intellectual Capital and Performance of Small and Medium Manufacturing Enterprises in Kenya. </w:t>
            </w:r>
          </w:p>
        </w:tc>
        <w:tc>
          <w:tcPr>
            <w:tcW w:w="1961" w:type="pct"/>
            <w:gridSpan w:val="6"/>
          </w:tcPr>
          <w:p w:rsidR="00BD2172" w:rsidRPr="00AD3C1A" w:rsidRDefault="00BD2172" w:rsidP="00BD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Journal of Business and Economic Sciences Applied Research </w:t>
            </w:r>
            <w:r w:rsidRPr="00AD3C1A">
              <w:rPr>
                <w:rFonts w:ascii="Times New Roman" w:hAnsi="Times New Roman" w:cs="Times New Roman"/>
                <w:sz w:val="20"/>
                <w:szCs w:val="20"/>
              </w:rPr>
              <w:t xml:space="preserve">(IJBESAR). </w:t>
            </w:r>
          </w:p>
        </w:tc>
      </w:tr>
      <w:tr w:rsidR="00BD2172" w:rsidRPr="007769A4" w:rsidTr="00AD3C1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BD2172" w:rsidRPr="007769A4" w:rsidRDefault="00BD2172" w:rsidP="00BD21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6.</w:t>
            </w:r>
          </w:p>
        </w:tc>
        <w:tc>
          <w:tcPr>
            <w:tcW w:w="355" w:type="pct"/>
            <w:gridSpan w:val="2"/>
          </w:tcPr>
          <w:p w:rsidR="00BD2172" w:rsidRDefault="00BD2172" w:rsidP="00BD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49" w:type="pct"/>
            <w:gridSpan w:val="6"/>
          </w:tcPr>
          <w:p w:rsidR="00BD2172" w:rsidRPr="00AD3C1A" w:rsidRDefault="00BD2172" w:rsidP="00BD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Influence of Tax Planning on Financial Performance of Manufacturing Companies listed at Nairobi Securities Exchange. International </w:t>
            </w:r>
          </w:p>
        </w:tc>
        <w:tc>
          <w:tcPr>
            <w:tcW w:w="1961" w:type="pct"/>
            <w:gridSpan w:val="6"/>
          </w:tcPr>
          <w:p w:rsidR="00BD2172" w:rsidRPr="00AD3C1A" w:rsidRDefault="00BD2172" w:rsidP="00BD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International Journal of research in Business and Social Science </w:t>
            </w:r>
          </w:p>
        </w:tc>
      </w:tr>
      <w:tr w:rsidR="00BD2172" w:rsidRPr="007769A4" w:rsidTr="00AD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BD2172" w:rsidRPr="007769A4" w:rsidRDefault="00BD2172" w:rsidP="00BD21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5.</w:t>
            </w:r>
          </w:p>
        </w:tc>
        <w:tc>
          <w:tcPr>
            <w:tcW w:w="355" w:type="pct"/>
            <w:gridSpan w:val="2"/>
          </w:tcPr>
          <w:p w:rsidR="00BD2172" w:rsidRDefault="00BD2172" w:rsidP="00BD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49" w:type="pct"/>
            <w:gridSpan w:val="6"/>
          </w:tcPr>
          <w:p w:rsidR="00BD2172" w:rsidRPr="00BD2172" w:rsidRDefault="00BD2172" w:rsidP="00BD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Capital Intensity and Financial Performance of Manufacturing Companies Listed at Nairobi Securities Exchange. </w:t>
            </w:r>
          </w:p>
        </w:tc>
        <w:tc>
          <w:tcPr>
            <w:tcW w:w="1961" w:type="pct"/>
            <w:gridSpan w:val="6"/>
          </w:tcPr>
          <w:p w:rsidR="00BD2172" w:rsidRPr="00AD3C1A" w:rsidRDefault="00BD2172" w:rsidP="00BD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Journal of Scientific &amp; Engineering Research </w:t>
            </w:r>
          </w:p>
        </w:tc>
      </w:tr>
      <w:tr w:rsidR="00BD2172" w:rsidRPr="007769A4" w:rsidTr="00AD3C1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BD2172" w:rsidRPr="007769A4" w:rsidRDefault="00BD2172" w:rsidP="00BD21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lastRenderedPageBreak/>
              <w:t>4.</w:t>
            </w:r>
          </w:p>
        </w:tc>
        <w:tc>
          <w:tcPr>
            <w:tcW w:w="355" w:type="pct"/>
            <w:gridSpan w:val="2"/>
          </w:tcPr>
          <w:p w:rsidR="00BD2172" w:rsidRPr="00450CE0" w:rsidRDefault="00BD2172" w:rsidP="00BD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449" w:type="pct"/>
            <w:gridSpan w:val="6"/>
          </w:tcPr>
          <w:p w:rsidR="00BD2172" w:rsidRPr="00AD3C1A" w:rsidRDefault="00BD2172" w:rsidP="00BD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A">
              <w:rPr>
                <w:rFonts w:ascii="Times New Roman" w:hAnsi="Times New Roman" w:cs="Times New Roman"/>
                <w:sz w:val="20"/>
                <w:szCs w:val="20"/>
              </w:rPr>
              <w:t xml:space="preserve">Influence of Strategic Resources, Competitive advantage and Performance of Small and Medium Manufacturing Enterprises in Kenya. </w:t>
            </w:r>
          </w:p>
        </w:tc>
        <w:tc>
          <w:tcPr>
            <w:tcW w:w="1961" w:type="pct"/>
            <w:gridSpan w:val="6"/>
          </w:tcPr>
          <w:p w:rsidR="00BD2172" w:rsidRPr="00AD3C1A" w:rsidRDefault="00BD2172" w:rsidP="00BD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A">
              <w:rPr>
                <w:rFonts w:ascii="Times New Roman" w:hAnsi="Times New Roman" w:cs="Times New Roman"/>
                <w:sz w:val="20"/>
                <w:szCs w:val="20"/>
              </w:rPr>
              <w:t xml:space="preserve">International journal of Business and Economic Sciences Applied research (IJBESAR). </w:t>
            </w:r>
          </w:p>
        </w:tc>
      </w:tr>
      <w:tr w:rsidR="00BD2172" w:rsidRPr="007769A4" w:rsidTr="00AD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BD2172" w:rsidRPr="007769A4" w:rsidRDefault="00BD2172" w:rsidP="00BD21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sz w:val="20"/>
                <w:szCs w:val="20"/>
              </w:rPr>
              <w:t>3.</w:t>
            </w:r>
          </w:p>
        </w:tc>
        <w:tc>
          <w:tcPr>
            <w:tcW w:w="355" w:type="pct"/>
            <w:gridSpan w:val="2"/>
          </w:tcPr>
          <w:p w:rsidR="00BD2172" w:rsidRPr="007769A4" w:rsidRDefault="00BD2172" w:rsidP="00BD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7769A4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49" w:type="pct"/>
            <w:gridSpan w:val="6"/>
          </w:tcPr>
          <w:p w:rsidR="00BD2172" w:rsidRPr="00AD3C1A" w:rsidRDefault="00BD2172" w:rsidP="00BD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Pecking order theory test of firms listed at the East Africa Securities Exchanges. </w:t>
            </w:r>
          </w:p>
        </w:tc>
        <w:tc>
          <w:tcPr>
            <w:tcW w:w="1961" w:type="pct"/>
            <w:gridSpan w:val="6"/>
          </w:tcPr>
          <w:p w:rsidR="00BD2172" w:rsidRPr="00AD3C1A" w:rsidRDefault="00BD2172" w:rsidP="00BD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Research Journal of Finance and Accounting. </w:t>
            </w:r>
            <w:hyperlink r:id="rId5" w:history="1">
              <w:r w:rsidRPr="00AD3C1A">
                <w:rPr>
                  <w:rStyle w:val="Hyperlink"/>
                  <w:rFonts w:ascii="Times New Roman" w:hAnsi="Times New Roman" w:cs="Times New Roman"/>
                  <w:sz w:val="20"/>
                  <w:szCs w:val="20"/>
                  <w:lang w:val="en-US"/>
                </w:rPr>
                <w:t>www.iiste.org</w:t>
              </w:r>
            </w:hyperlink>
          </w:p>
        </w:tc>
      </w:tr>
      <w:tr w:rsidR="00BD2172" w:rsidRPr="001C2BEC" w:rsidTr="00AD3C1A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BD2172" w:rsidRPr="00BD2172" w:rsidRDefault="00BD2172" w:rsidP="00BD21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2172">
              <w:rPr>
                <w:rFonts w:ascii="Times New Roman" w:hAnsi="Times New Roman" w:cs="Times New Roman"/>
                <w:b w:val="0"/>
                <w:sz w:val="20"/>
                <w:szCs w:val="20"/>
              </w:rPr>
              <w:t>2.</w:t>
            </w:r>
          </w:p>
        </w:tc>
        <w:tc>
          <w:tcPr>
            <w:tcW w:w="355" w:type="pct"/>
            <w:gridSpan w:val="2"/>
          </w:tcPr>
          <w:p w:rsidR="00BD2172" w:rsidRPr="00450CE0" w:rsidRDefault="00BD2172" w:rsidP="00BD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449" w:type="pct"/>
            <w:gridSpan w:val="6"/>
          </w:tcPr>
          <w:p w:rsidR="00BD2172" w:rsidRPr="00AD3C1A" w:rsidRDefault="00BD2172" w:rsidP="00BD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Relationship between financial structure and financial performance of firms listed at the East Africa Securities Exchanges. </w:t>
            </w:r>
          </w:p>
        </w:tc>
        <w:tc>
          <w:tcPr>
            <w:tcW w:w="1961" w:type="pct"/>
            <w:gridSpan w:val="6"/>
          </w:tcPr>
          <w:p w:rsidR="00BD2172" w:rsidRPr="00AD3C1A" w:rsidRDefault="00BD2172" w:rsidP="00BD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Journal of Emerging Issues in Economics, Finance and Banking (JEIEFB). An Online International Research Journal </w:t>
            </w:r>
          </w:p>
        </w:tc>
      </w:tr>
      <w:tr w:rsidR="00BD2172" w:rsidRPr="001C2BEC" w:rsidTr="00AD3C1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BD2172" w:rsidRPr="00BD2172" w:rsidRDefault="00BD2172" w:rsidP="00BD2172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BD2172">
              <w:rPr>
                <w:rFonts w:ascii="Times New Roman" w:hAnsi="Times New Roman" w:cs="Times New Roman"/>
                <w:b w:val="0"/>
                <w:sz w:val="20"/>
                <w:szCs w:val="20"/>
              </w:rPr>
              <w:t>1.</w:t>
            </w:r>
          </w:p>
        </w:tc>
        <w:tc>
          <w:tcPr>
            <w:tcW w:w="355" w:type="pct"/>
            <w:gridSpan w:val="2"/>
          </w:tcPr>
          <w:p w:rsidR="00BD2172" w:rsidRPr="007769A4" w:rsidRDefault="00BD2172" w:rsidP="00BD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49" w:type="pct"/>
            <w:gridSpan w:val="6"/>
          </w:tcPr>
          <w:p w:rsidR="00BD2172" w:rsidRPr="00AD3C1A" w:rsidRDefault="00BD2172" w:rsidP="00BD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D3C1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Entrepreneurial opportunity discovery dimensions and growth of nongovernmental</w:t>
            </w:r>
            <w:r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</w:t>
            </w:r>
            <w:r w:rsidRPr="00AD3C1A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>organizations in Kenya</w:t>
            </w:r>
          </w:p>
        </w:tc>
        <w:tc>
          <w:tcPr>
            <w:tcW w:w="1961" w:type="pct"/>
            <w:gridSpan w:val="6"/>
          </w:tcPr>
          <w:p w:rsidR="00BD2172" w:rsidRPr="00AD3C1A" w:rsidRDefault="00BD2172" w:rsidP="00BD21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AD3C1A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International Journal of research in Business and Social Science </w:t>
            </w:r>
          </w:p>
        </w:tc>
      </w:tr>
      <w:tr w:rsidR="00BD2172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:rsidR="00BD2172" w:rsidRPr="001C2BEC" w:rsidRDefault="00BD2172" w:rsidP="00BD217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D2172" w:rsidRPr="001C2BEC" w:rsidTr="00AE3F46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shd w:val="clear" w:color="auto" w:fill="92D050"/>
          </w:tcPr>
          <w:p w:rsidR="00BD2172" w:rsidRPr="000C043C" w:rsidRDefault="00BD2172" w:rsidP="00BD2172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CONFERENCES</w:t>
            </w:r>
          </w:p>
        </w:tc>
      </w:tr>
      <w:tr w:rsidR="00BD2172" w:rsidRPr="001C2BEC" w:rsidTr="00E901A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BE4D5" w:themeFill="accent2" w:themeFillTint="33"/>
          </w:tcPr>
          <w:p w:rsidR="00BD2172" w:rsidRPr="000F29C0" w:rsidRDefault="003B0C45" w:rsidP="00BD2172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S.No</w:t>
            </w:r>
          </w:p>
        </w:tc>
        <w:tc>
          <w:tcPr>
            <w:tcW w:w="355" w:type="pct"/>
            <w:gridSpan w:val="2"/>
            <w:shd w:val="clear" w:color="auto" w:fill="FBE4D5" w:themeFill="accent2" w:themeFillTint="33"/>
          </w:tcPr>
          <w:p w:rsidR="00BD2172" w:rsidRPr="000F29C0" w:rsidRDefault="00BD2172" w:rsidP="00BD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2349" w:type="pct"/>
            <w:gridSpan w:val="5"/>
            <w:shd w:val="clear" w:color="auto" w:fill="FBE4D5" w:themeFill="accent2" w:themeFillTint="33"/>
          </w:tcPr>
          <w:p w:rsidR="00BD2172" w:rsidRPr="00F13442" w:rsidRDefault="00BD2172" w:rsidP="00BD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Conference Title</w:t>
            </w:r>
          </w:p>
        </w:tc>
        <w:tc>
          <w:tcPr>
            <w:tcW w:w="2061" w:type="pct"/>
            <w:gridSpan w:val="7"/>
            <w:shd w:val="clear" w:color="auto" w:fill="FBE4D5" w:themeFill="accent2" w:themeFillTint="33"/>
          </w:tcPr>
          <w:p w:rsidR="00BD2172" w:rsidRPr="00F13442" w:rsidRDefault="00BD2172" w:rsidP="00BD2172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13442">
              <w:rPr>
                <w:rFonts w:ascii="Times New Roman" w:hAnsi="Times New Roman" w:cs="Times New Roman"/>
                <w:b/>
                <w:sz w:val="24"/>
                <w:szCs w:val="24"/>
              </w:rPr>
              <w:t>Paper Title</w:t>
            </w:r>
          </w:p>
        </w:tc>
      </w:tr>
      <w:tr w:rsidR="003B0C45" w:rsidRPr="001C2BEC" w:rsidTr="003B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</w:tcPr>
          <w:p w:rsidR="003B0C45" w:rsidRPr="003B0C45" w:rsidRDefault="003B0C45" w:rsidP="003B0C4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  <w:r w:rsidRPr="003B0C45">
              <w:rPr>
                <w:rFonts w:ascii="Times New Roman" w:hAnsi="Times New Roman" w:cs="Times New Roman"/>
                <w:b w:val="0"/>
                <w:sz w:val="20"/>
                <w:szCs w:val="20"/>
              </w:rPr>
              <w:t>10.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3B0C45" w:rsidRPr="00877D5E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2349" w:type="pct"/>
            <w:gridSpan w:val="5"/>
            <w:shd w:val="clear" w:color="auto" w:fill="FFFFFF" w:themeFill="background1"/>
          </w:tcPr>
          <w:p w:rsidR="003B0C45" w:rsidRPr="00877D5E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Tax Planning And Opportunities Review Seminar,</w:t>
            </w: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Sarova Whitesands, Mombasa</w:t>
            </w:r>
          </w:p>
        </w:tc>
        <w:tc>
          <w:tcPr>
            <w:tcW w:w="2061" w:type="pct"/>
            <w:gridSpan w:val="7"/>
            <w:shd w:val="clear" w:color="auto" w:fill="FFFFFF" w:themeFill="background1"/>
          </w:tcPr>
          <w:p w:rsidR="003B0C45" w:rsidRPr="00877D5E" w:rsidRDefault="003B0C45" w:rsidP="003B0C45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Strategic tax risk management: tax planning and management for organizational success</w:t>
            </w:r>
          </w:p>
          <w:p w:rsidR="003B0C45" w:rsidRPr="00877D5E" w:rsidRDefault="003B0C45" w:rsidP="003B0C45">
            <w:pPr>
              <w:pStyle w:val="ListParagraph"/>
              <w:numPr>
                <w:ilvl w:val="0"/>
                <w:numId w:val="8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Retirement planning</w:t>
            </w:r>
          </w:p>
        </w:tc>
      </w:tr>
      <w:tr w:rsidR="003B0C45" w:rsidRPr="001C2BEC" w:rsidTr="003B0C4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BE4D5" w:themeFill="accent2" w:themeFillTint="33"/>
          </w:tcPr>
          <w:p w:rsidR="003B0C45" w:rsidRPr="003B0C45" w:rsidRDefault="003B0C45" w:rsidP="003B0C4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9.</w:t>
            </w:r>
          </w:p>
        </w:tc>
        <w:tc>
          <w:tcPr>
            <w:tcW w:w="355" w:type="pct"/>
            <w:gridSpan w:val="2"/>
            <w:shd w:val="clear" w:color="auto" w:fill="FBE4D5" w:themeFill="accent2" w:themeFillTint="33"/>
          </w:tcPr>
          <w:p w:rsidR="003B0C45" w:rsidRPr="00877D5E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9" w:type="pct"/>
            <w:gridSpan w:val="5"/>
            <w:shd w:val="clear" w:color="auto" w:fill="FBE4D5" w:themeFill="accent2" w:themeFillTint="33"/>
          </w:tcPr>
          <w:p w:rsidR="003B0C45" w:rsidRPr="00877D5E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Annual Tax Seminar, Eastern Branch, Parkside Villa Kitui</w:t>
            </w:r>
          </w:p>
        </w:tc>
        <w:tc>
          <w:tcPr>
            <w:tcW w:w="2061" w:type="pct"/>
            <w:gridSpan w:val="7"/>
            <w:shd w:val="clear" w:color="auto" w:fill="FBE4D5" w:themeFill="accent2" w:themeFillTint="33"/>
          </w:tcPr>
          <w:p w:rsidR="003B0C45" w:rsidRPr="00877D5E" w:rsidRDefault="003B0C45" w:rsidP="003B0C45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Emerging issues in taxation: rental income, capital gains tax, transfer pricing</w:t>
            </w:r>
          </w:p>
          <w:p w:rsidR="003B0C45" w:rsidRPr="00877D5E" w:rsidRDefault="003B0C45" w:rsidP="003B0C45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Tax proposals</w:t>
            </w:r>
          </w:p>
        </w:tc>
      </w:tr>
      <w:tr w:rsidR="003B0C45" w:rsidRPr="001C2BEC" w:rsidTr="003B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</w:tcPr>
          <w:p w:rsidR="003B0C45" w:rsidRPr="003B0C45" w:rsidRDefault="003B0C45" w:rsidP="003B0C4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8.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3B0C45" w:rsidRPr="00877D5E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2349" w:type="pct"/>
            <w:gridSpan w:val="5"/>
            <w:shd w:val="clear" w:color="auto" w:fill="FFFFFF" w:themeFill="background1"/>
          </w:tcPr>
          <w:p w:rsidR="003B0C45" w:rsidRPr="00877D5E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Unclaimed Financial Assets Seminar,</w:t>
            </w: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Nairobi Safari Club</w:t>
            </w:r>
          </w:p>
          <w:p w:rsidR="003B0C45" w:rsidRPr="00877D5E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</w:p>
        </w:tc>
        <w:tc>
          <w:tcPr>
            <w:tcW w:w="2061" w:type="pct"/>
            <w:gridSpan w:val="7"/>
            <w:shd w:val="clear" w:color="auto" w:fill="FFFFFF" w:themeFill="background1"/>
          </w:tcPr>
          <w:p w:rsidR="003B0C45" w:rsidRPr="00877D5E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The treatment of unclaimed financial assets in Kenya compared to other jurisdictions</w:t>
            </w:r>
          </w:p>
        </w:tc>
      </w:tr>
      <w:tr w:rsidR="003B0C45" w:rsidRPr="001C2BEC" w:rsidTr="003B0C4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BE4D5" w:themeFill="accent2" w:themeFillTint="33"/>
          </w:tcPr>
          <w:p w:rsidR="003B0C45" w:rsidRPr="003B0C45" w:rsidRDefault="003B0C45" w:rsidP="003B0C4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7.</w:t>
            </w:r>
          </w:p>
        </w:tc>
        <w:tc>
          <w:tcPr>
            <w:tcW w:w="355" w:type="pct"/>
            <w:gridSpan w:val="2"/>
            <w:shd w:val="clear" w:color="auto" w:fill="FBE4D5" w:themeFill="accent2" w:themeFillTint="33"/>
          </w:tcPr>
          <w:p w:rsidR="003B0C45" w:rsidRPr="00877D5E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9" w:type="pct"/>
            <w:gridSpan w:val="5"/>
            <w:shd w:val="clear" w:color="auto" w:fill="FBE4D5" w:themeFill="accent2" w:themeFillTint="33"/>
          </w:tcPr>
          <w:p w:rsidR="003B0C45" w:rsidRPr="00877D5E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Annual Tax Seminar, Kisumu</w:t>
            </w:r>
          </w:p>
        </w:tc>
        <w:tc>
          <w:tcPr>
            <w:tcW w:w="2061" w:type="pct"/>
            <w:gridSpan w:val="7"/>
            <w:shd w:val="clear" w:color="auto" w:fill="FBE4D5" w:themeFill="accent2" w:themeFillTint="33"/>
          </w:tcPr>
          <w:p w:rsidR="003B0C45" w:rsidRPr="00877D5E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Taxpayers role in graft &amp; anti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avoidance provisions</w:t>
            </w:r>
          </w:p>
        </w:tc>
      </w:tr>
      <w:tr w:rsidR="003B0C45" w:rsidRPr="001C2BEC" w:rsidTr="003B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</w:tcPr>
          <w:p w:rsidR="003B0C45" w:rsidRPr="003B0C45" w:rsidRDefault="003B0C45" w:rsidP="003B0C4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6.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3B0C45" w:rsidRPr="00877D5E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9" w:type="pct"/>
            <w:gridSpan w:val="5"/>
            <w:shd w:val="clear" w:color="auto" w:fill="FFFFFF" w:themeFill="background1"/>
          </w:tcPr>
          <w:p w:rsidR="003B0C45" w:rsidRPr="00877D5E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Annual Tax Seminar, Best Western Creekside Hotel</w:t>
            </w:r>
          </w:p>
        </w:tc>
        <w:tc>
          <w:tcPr>
            <w:tcW w:w="2061" w:type="pct"/>
            <w:gridSpan w:val="7"/>
            <w:shd w:val="clear" w:color="auto" w:fill="FFFFFF" w:themeFill="background1"/>
          </w:tcPr>
          <w:p w:rsidR="003B0C45" w:rsidRPr="00877D5E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Ant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i-</w:t>
            </w: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 xml:space="preserve">avoidance provisions </w:t>
            </w:r>
          </w:p>
        </w:tc>
      </w:tr>
      <w:tr w:rsidR="003B0C45" w:rsidRPr="001C2BEC" w:rsidTr="003B0C4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BE4D5" w:themeFill="accent2" w:themeFillTint="33"/>
          </w:tcPr>
          <w:p w:rsidR="003B0C45" w:rsidRPr="003B0C45" w:rsidRDefault="003B0C45" w:rsidP="003B0C4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5.</w:t>
            </w:r>
          </w:p>
        </w:tc>
        <w:tc>
          <w:tcPr>
            <w:tcW w:w="355" w:type="pct"/>
            <w:gridSpan w:val="2"/>
            <w:shd w:val="clear" w:color="auto" w:fill="FBE4D5" w:themeFill="accent2" w:themeFillTint="33"/>
          </w:tcPr>
          <w:p w:rsidR="003B0C45" w:rsidRPr="00877D5E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2016</w:t>
            </w:r>
          </w:p>
        </w:tc>
        <w:tc>
          <w:tcPr>
            <w:tcW w:w="2349" w:type="pct"/>
            <w:gridSpan w:val="5"/>
            <w:shd w:val="clear" w:color="auto" w:fill="FBE4D5" w:themeFill="accent2" w:themeFillTint="33"/>
          </w:tcPr>
          <w:p w:rsidR="003B0C45" w:rsidRPr="00877D5E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Budget Review And Tax Issues, Golf Hotel, Kakamega</w:t>
            </w:r>
          </w:p>
        </w:tc>
        <w:tc>
          <w:tcPr>
            <w:tcW w:w="2061" w:type="pct"/>
            <w:gridSpan w:val="7"/>
            <w:shd w:val="clear" w:color="auto" w:fill="FBE4D5" w:themeFill="accent2" w:themeFillTint="33"/>
          </w:tcPr>
          <w:p w:rsidR="003B0C45" w:rsidRPr="00877D5E" w:rsidRDefault="003B0C45" w:rsidP="003B0C45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Budget projections and revenue performance</w:t>
            </w:r>
          </w:p>
          <w:p w:rsidR="003B0C45" w:rsidRPr="00877D5E" w:rsidRDefault="003B0C45" w:rsidP="003B0C45">
            <w:pPr>
              <w:pStyle w:val="ListParagraph"/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Tax planning and tax risk management</w:t>
            </w:r>
          </w:p>
          <w:p w:rsidR="003B0C45" w:rsidRPr="00877D5E" w:rsidRDefault="003B0C45" w:rsidP="003B0C45">
            <w:pPr>
              <w:numPr>
                <w:ilvl w:val="0"/>
                <w:numId w:val="7"/>
              </w:num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Tax proposals</w:t>
            </w:r>
          </w:p>
        </w:tc>
      </w:tr>
      <w:tr w:rsidR="003B0C45" w:rsidRPr="001C2BEC" w:rsidTr="003B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</w:tcPr>
          <w:p w:rsidR="003B0C45" w:rsidRPr="003B0C45" w:rsidRDefault="003B0C45" w:rsidP="003B0C4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4.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3B0C45" w:rsidRPr="00877D5E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9" w:type="pct"/>
            <w:gridSpan w:val="5"/>
            <w:shd w:val="clear" w:color="auto" w:fill="FFFFFF" w:themeFill="background1"/>
          </w:tcPr>
          <w:p w:rsidR="003B0C45" w:rsidRPr="00877D5E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Budget Review And Tax Issues, Jumuia Resort, Kisumu</w:t>
            </w:r>
          </w:p>
        </w:tc>
        <w:tc>
          <w:tcPr>
            <w:tcW w:w="2061" w:type="pct"/>
            <w:gridSpan w:val="7"/>
            <w:shd w:val="clear" w:color="auto" w:fill="FFFFFF" w:themeFill="background1"/>
          </w:tcPr>
          <w:p w:rsidR="003B0C45" w:rsidRPr="00877D5E" w:rsidRDefault="003B0C45" w:rsidP="003B0C45">
            <w:pPr>
              <w:numPr>
                <w:ilvl w:val="0"/>
                <w:numId w:val="6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Tax planning and tax risk management</w:t>
            </w:r>
          </w:p>
          <w:p w:rsidR="003B0C45" w:rsidRPr="00877D5E" w:rsidRDefault="003B0C45" w:rsidP="003B0C45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Corporate tax crimes: tips and traps</w:t>
            </w:r>
          </w:p>
          <w:p w:rsidR="003B0C45" w:rsidRPr="003B0C45" w:rsidRDefault="003B0C45" w:rsidP="003B0C45">
            <w:pPr>
              <w:numPr>
                <w:ilvl w:val="0"/>
                <w:numId w:val="7"/>
              </w:num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Performing organizational tax health checks</w:t>
            </w:r>
          </w:p>
        </w:tc>
      </w:tr>
      <w:tr w:rsidR="003B0C45" w:rsidRPr="001C2BEC" w:rsidTr="003B0C4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BE4D5" w:themeFill="accent2" w:themeFillTint="33"/>
          </w:tcPr>
          <w:p w:rsidR="003B0C45" w:rsidRPr="003B0C45" w:rsidRDefault="003B0C45" w:rsidP="003B0C4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3.</w:t>
            </w:r>
          </w:p>
        </w:tc>
        <w:tc>
          <w:tcPr>
            <w:tcW w:w="355" w:type="pct"/>
            <w:gridSpan w:val="2"/>
            <w:shd w:val="clear" w:color="auto" w:fill="FBE4D5" w:themeFill="accent2" w:themeFillTint="33"/>
          </w:tcPr>
          <w:p w:rsidR="003B0C45" w:rsidRPr="00877D5E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2015</w:t>
            </w:r>
          </w:p>
        </w:tc>
        <w:tc>
          <w:tcPr>
            <w:tcW w:w="2349" w:type="pct"/>
            <w:gridSpan w:val="5"/>
            <w:shd w:val="clear" w:color="auto" w:fill="FBE4D5" w:themeFill="accent2" w:themeFillTint="33"/>
          </w:tcPr>
          <w:p w:rsidR="003B0C45" w:rsidRPr="00877D5E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International Financial Reporting For Finance Team For Chai Trading Company Limited, Mombasa</w:t>
            </w:r>
          </w:p>
        </w:tc>
        <w:tc>
          <w:tcPr>
            <w:tcW w:w="2061" w:type="pct"/>
            <w:gridSpan w:val="7"/>
            <w:shd w:val="clear" w:color="auto" w:fill="FBE4D5" w:themeFill="accent2" w:themeFillTint="33"/>
          </w:tcPr>
          <w:p w:rsidR="003B0C45" w:rsidRPr="00877D5E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Tax implications on off shore business stuctures: thin capitalization</w:t>
            </w:r>
          </w:p>
        </w:tc>
      </w:tr>
      <w:tr w:rsidR="003B0C45" w:rsidRPr="001C2BEC" w:rsidTr="003B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FFFFF" w:themeFill="background1"/>
          </w:tcPr>
          <w:p w:rsidR="003B0C45" w:rsidRPr="003B0C45" w:rsidRDefault="003B0C45" w:rsidP="003B0C4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2.</w:t>
            </w:r>
          </w:p>
        </w:tc>
        <w:tc>
          <w:tcPr>
            <w:tcW w:w="355" w:type="pct"/>
            <w:gridSpan w:val="2"/>
            <w:shd w:val="clear" w:color="auto" w:fill="FFFFFF" w:themeFill="background1"/>
          </w:tcPr>
          <w:p w:rsidR="003B0C45" w:rsidRPr="00877D5E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2014</w:t>
            </w:r>
          </w:p>
        </w:tc>
        <w:tc>
          <w:tcPr>
            <w:tcW w:w="2349" w:type="pct"/>
            <w:gridSpan w:val="5"/>
            <w:shd w:val="clear" w:color="auto" w:fill="FFFFFF" w:themeFill="background1"/>
          </w:tcPr>
          <w:p w:rsidR="003B0C45" w:rsidRPr="00877D5E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The Annual ICPAK Management Accounting Conference, Whitesands Hotel, Mombasa</w:t>
            </w:r>
          </w:p>
        </w:tc>
        <w:tc>
          <w:tcPr>
            <w:tcW w:w="2061" w:type="pct"/>
            <w:gridSpan w:val="7"/>
            <w:shd w:val="clear" w:color="auto" w:fill="FFFFFF" w:themeFill="background1"/>
          </w:tcPr>
          <w:p w:rsidR="003B0C45" w:rsidRPr="00877D5E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bCs/>
                <w:sz w:val="20"/>
                <w:szCs w:val="20"/>
              </w:rPr>
              <w:t>Integrity/ethical issues in management accounting</w:t>
            </w:r>
          </w:p>
        </w:tc>
      </w:tr>
      <w:tr w:rsidR="003B0C45" w:rsidRPr="001C2BEC" w:rsidTr="00E901A1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  <w:shd w:val="clear" w:color="auto" w:fill="FBE4D5" w:themeFill="accent2" w:themeFillTint="33"/>
          </w:tcPr>
          <w:p w:rsidR="003B0C45" w:rsidRPr="003B0C45" w:rsidRDefault="003B0C45" w:rsidP="003B0C45">
            <w:pP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 w:val="0"/>
                <w:bCs w:val="0"/>
                <w:sz w:val="20"/>
                <w:szCs w:val="20"/>
              </w:rPr>
              <w:t>1.</w:t>
            </w:r>
          </w:p>
        </w:tc>
        <w:tc>
          <w:tcPr>
            <w:tcW w:w="355" w:type="pct"/>
            <w:gridSpan w:val="2"/>
            <w:shd w:val="clear" w:color="auto" w:fill="FBE4D5" w:themeFill="accent2" w:themeFillTint="33"/>
          </w:tcPr>
          <w:p w:rsidR="003B0C45" w:rsidRPr="00877D5E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2013</w:t>
            </w:r>
          </w:p>
        </w:tc>
        <w:tc>
          <w:tcPr>
            <w:tcW w:w="2349" w:type="pct"/>
            <w:gridSpan w:val="5"/>
            <w:shd w:val="clear" w:color="auto" w:fill="FBE4D5" w:themeFill="accent2" w:themeFillTint="33"/>
          </w:tcPr>
          <w:p w:rsidR="003B0C45" w:rsidRPr="00877D5E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The Annual ICPAK Management Accounting Conference, Whitesands Hotel, Mombasa</w:t>
            </w:r>
          </w:p>
        </w:tc>
        <w:tc>
          <w:tcPr>
            <w:tcW w:w="2061" w:type="pct"/>
            <w:gridSpan w:val="7"/>
            <w:shd w:val="clear" w:color="auto" w:fill="FBE4D5" w:themeFill="accent2" w:themeFillTint="33"/>
          </w:tcPr>
          <w:p w:rsidR="003B0C45" w:rsidRPr="00877D5E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77D5E">
              <w:rPr>
                <w:rFonts w:ascii="Times New Roman" w:hAnsi="Times New Roman" w:cs="Times New Roman"/>
                <w:sz w:val="20"/>
                <w:szCs w:val="20"/>
              </w:rPr>
              <w:t>Capital budgeting</w:t>
            </w:r>
          </w:p>
        </w:tc>
      </w:tr>
      <w:tr w:rsidR="003B0C45" w:rsidRPr="001C2BEC" w:rsidTr="00E901A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shd w:val="clear" w:color="auto" w:fill="auto"/>
          </w:tcPr>
          <w:p w:rsidR="003B0C45" w:rsidRPr="001C2BEC" w:rsidRDefault="003B0C45" w:rsidP="003B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45" w:rsidRPr="001C2BEC" w:rsidTr="00AE3F46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shd w:val="clear" w:color="auto" w:fill="92D050"/>
          </w:tcPr>
          <w:p w:rsidR="003B0C45" w:rsidRPr="000C043C" w:rsidRDefault="003B0C45" w:rsidP="003B0C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 w:rsidRPr="000C043C">
              <w:rPr>
                <w:rFonts w:ascii="Times New Roman" w:hAnsi="Times New Roman" w:cs="Times New Roman"/>
                <w:sz w:val="24"/>
                <w:szCs w:val="24"/>
              </w:rPr>
              <w:t>Postgraduate supervision</w:t>
            </w:r>
          </w:p>
        </w:tc>
      </w:tr>
      <w:tr w:rsidR="003B0C45" w:rsidRPr="001C2BEC" w:rsidTr="003B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3B0C45" w:rsidRPr="000F29C0" w:rsidRDefault="003B0C45" w:rsidP="003B0C45">
            <w:pPr>
              <w:rPr>
                <w:rFonts w:ascii="Times New Roman" w:hAnsi="Times New Roman" w:cs="Times New Roman"/>
                <w:b w:val="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</w:rPr>
              <w:t>SN</w:t>
            </w:r>
          </w:p>
        </w:tc>
        <w:tc>
          <w:tcPr>
            <w:tcW w:w="355" w:type="pct"/>
            <w:gridSpan w:val="2"/>
          </w:tcPr>
          <w:p w:rsidR="003B0C45" w:rsidRPr="000F29C0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F29C0">
              <w:rPr>
                <w:rFonts w:ascii="Times New Roman" w:hAnsi="Times New Roman" w:cs="Times New Roman"/>
                <w:b/>
                <w:sz w:val="24"/>
                <w:szCs w:val="24"/>
              </w:rPr>
              <w:t>Year</w:t>
            </w:r>
          </w:p>
        </w:tc>
        <w:tc>
          <w:tcPr>
            <w:tcW w:w="1343" w:type="pct"/>
            <w:gridSpan w:val="3"/>
          </w:tcPr>
          <w:p w:rsidR="003B0C45" w:rsidRPr="000F29C0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Candidate</w:t>
            </w:r>
          </w:p>
        </w:tc>
        <w:tc>
          <w:tcPr>
            <w:tcW w:w="2438" w:type="pct"/>
            <w:gridSpan w:val="7"/>
          </w:tcPr>
          <w:p w:rsidR="003B0C45" w:rsidRPr="005A7A01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Dissertation/Thesis Title</w:t>
            </w:r>
          </w:p>
        </w:tc>
        <w:tc>
          <w:tcPr>
            <w:tcW w:w="629" w:type="pct"/>
            <w:gridSpan w:val="2"/>
          </w:tcPr>
          <w:p w:rsidR="003B0C45" w:rsidRPr="005A7A01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A7A01">
              <w:rPr>
                <w:rFonts w:ascii="Times New Roman" w:hAnsi="Times New Roman" w:cs="Times New Roman"/>
                <w:b/>
                <w:sz w:val="24"/>
                <w:szCs w:val="24"/>
              </w:rPr>
              <w:t>Status</w:t>
            </w:r>
          </w:p>
        </w:tc>
      </w:tr>
      <w:tr w:rsidR="003B0C45" w:rsidRPr="00807CD2" w:rsidTr="003B0C4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3B0C45" w:rsidRPr="00807CD2" w:rsidRDefault="003B0C45" w:rsidP="003B0C4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3B0C45" w:rsidRPr="00807CD2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CD2">
              <w:rPr>
                <w:rFonts w:ascii="Times New Roman" w:hAnsi="Times New Roman" w:cs="Times New Roman"/>
                <w:sz w:val="20"/>
                <w:szCs w:val="20"/>
              </w:rPr>
              <w:t>2020</w:t>
            </w:r>
          </w:p>
        </w:tc>
        <w:tc>
          <w:tcPr>
            <w:tcW w:w="1343" w:type="pct"/>
            <w:gridSpan w:val="3"/>
          </w:tcPr>
          <w:p w:rsidR="003B0C45" w:rsidRPr="00807CD2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Olive Tindika,</w:t>
            </w:r>
            <w:r w:rsidRPr="004B1399">
              <w:rPr>
                <w:rFonts w:ascii="Times New Roman" w:hAnsi="Times New Roman" w:cs="Times New Roman"/>
                <w:sz w:val="20"/>
                <w:szCs w:val="20"/>
              </w:rPr>
              <w:t xml:space="preserve"> Karatina University</w:t>
            </w:r>
          </w:p>
        </w:tc>
        <w:tc>
          <w:tcPr>
            <w:tcW w:w="2438" w:type="pct"/>
            <w:gridSpan w:val="7"/>
          </w:tcPr>
          <w:p w:rsidR="003B0C45" w:rsidRPr="003B0C45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Social entrepreneurship initiatives, environmental dynamism and their influence on growth of non-governmental organizations 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</w:t>
            </w:r>
            <w:r w:rsidRPr="00807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enya</w:t>
            </w:r>
          </w:p>
        </w:tc>
        <w:tc>
          <w:tcPr>
            <w:tcW w:w="629" w:type="pct"/>
            <w:gridSpan w:val="2"/>
          </w:tcPr>
          <w:p w:rsidR="003B0C45" w:rsidRPr="00807CD2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CD2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3B0C45" w:rsidRPr="00807CD2" w:rsidTr="003B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3B0C45" w:rsidRPr="00807CD2" w:rsidRDefault="003B0C45" w:rsidP="003B0C4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3B0C45" w:rsidRPr="00807CD2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C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43" w:type="pct"/>
            <w:gridSpan w:val="3"/>
          </w:tcPr>
          <w:p w:rsidR="003B0C45" w:rsidRPr="00807CD2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CD2">
              <w:rPr>
                <w:rFonts w:ascii="Times New Roman" w:hAnsi="Times New Roman" w:cs="Times New Roman"/>
                <w:sz w:val="20"/>
                <w:szCs w:val="20"/>
              </w:rPr>
              <w:t>Simeon oeta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 Karatina University</w:t>
            </w:r>
          </w:p>
        </w:tc>
        <w:tc>
          <w:tcPr>
            <w:tcW w:w="2438" w:type="pct"/>
            <w:gridSpan w:val="7"/>
          </w:tcPr>
          <w:p w:rsidR="003B0C45" w:rsidRPr="003B0C45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</w:pPr>
            <w:r w:rsidRPr="00807CD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Influence of tax planning on financial performance of man</w:t>
            </w:r>
            <w:r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ufacturing companies listed at N</w:t>
            </w:r>
            <w:r w:rsidRPr="00807CD2">
              <w:rPr>
                <w:rFonts w:ascii="Times New Roman" w:hAnsi="Times New Roman" w:cs="Times New Roman"/>
                <w:bCs/>
                <w:iCs/>
                <w:sz w:val="20"/>
                <w:szCs w:val="20"/>
                <w:lang w:val="en-US"/>
              </w:rPr>
              <w:t>airobi securities exchange</w:t>
            </w:r>
          </w:p>
        </w:tc>
        <w:tc>
          <w:tcPr>
            <w:tcW w:w="629" w:type="pct"/>
            <w:gridSpan w:val="2"/>
          </w:tcPr>
          <w:p w:rsidR="003B0C45" w:rsidRPr="00807CD2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CD2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3B0C45" w:rsidRPr="00807CD2" w:rsidTr="003B0C4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3B0C45" w:rsidRPr="00807CD2" w:rsidRDefault="003B0C45" w:rsidP="003B0C4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3B0C45" w:rsidRPr="00807CD2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CD2"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43" w:type="pct"/>
            <w:gridSpan w:val="3"/>
          </w:tcPr>
          <w:p w:rsidR="003B0C45" w:rsidRPr="00807CD2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CD2">
              <w:rPr>
                <w:rFonts w:ascii="Times New Roman" w:hAnsi="Times New Roman" w:cs="Times New Roman"/>
                <w:sz w:val="20"/>
                <w:szCs w:val="20"/>
              </w:rPr>
              <w:t>Moses murimi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  <w:r w:rsidRPr="004B1399">
              <w:rPr>
                <w:rFonts w:ascii="Times New Roman" w:hAnsi="Times New Roman" w:cs="Times New Roman"/>
                <w:sz w:val="20"/>
                <w:szCs w:val="20"/>
              </w:rPr>
              <w:t xml:space="preserve"> Karatina University</w:t>
            </w:r>
          </w:p>
        </w:tc>
        <w:tc>
          <w:tcPr>
            <w:tcW w:w="2438" w:type="pct"/>
            <w:gridSpan w:val="7"/>
          </w:tcPr>
          <w:p w:rsidR="003B0C45" w:rsidRPr="00807CD2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1" w:name="_Hlk508366185"/>
            <w:r w:rsidRPr="00807CD2">
              <w:rPr>
                <w:rFonts w:ascii="Times New Roman" w:hAnsi="Times New Roman" w:cs="Times New Roman"/>
                <w:sz w:val="20"/>
                <w:szCs w:val="20"/>
              </w:rPr>
              <w:t>Influence of strategic resources, competitive advantage and performance of small and mediu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m manufacturing enterprises in K</w:t>
            </w:r>
            <w:r w:rsidRPr="00807CD2">
              <w:rPr>
                <w:rFonts w:ascii="Times New Roman" w:hAnsi="Times New Roman" w:cs="Times New Roman"/>
                <w:sz w:val="20"/>
                <w:szCs w:val="20"/>
              </w:rPr>
              <w:t>enya</w:t>
            </w:r>
            <w:bookmarkEnd w:id="1"/>
          </w:p>
        </w:tc>
        <w:tc>
          <w:tcPr>
            <w:tcW w:w="629" w:type="pct"/>
            <w:gridSpan w:val="2"/>
          </w:tcPr>
          <w:p w:rsidR="003B0C45" w:rsidRPr="00807CD2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CD2"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3B0C45" w:rsidRPr="00807CD2" w:rsidTr="003B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3B0C45" w:rsidRPr="00807CD2" w:rsidRDefault="003B0C45" w:rsidP="003B0C4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3B0C45" w:rsidRPr="00450CE0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43" w:type="pct"/>
            <w:gridSpan w:val="3"/>
          </w:tcPr>
          <w:p w:rsidR="003B0C45" w:rsidRPr="004B1399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Patience Mwikali M</w:t>
            </w:r>
            <w:r w:rsidRPr="004B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wikya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,</w:t>
            </w:r>
          </w:p>
          <w:p w:rsidR="003B0C45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International leadership university</w:t>
            </w:r>
          </w:p>
        </w:tc>
        <w:tc>
          <w:tcPr>
            <w:tcW w:w="2438" w:type="pct"/>
            <w:gridSpan w:val="7"/>
          </w:tcPr>
          <w:p w:rsidR="003B0C45" w:rsidRPr="004B1399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4B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Assessing the role of leaders in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effective children ministry in ACK</w:t>
            </w:r>
            <w:r w:rsidRPr="004B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diocese of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</w:t>
            </w:r>
            <w:r w:rsidRPr="004B139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akueni </w:t>
            </w:r>
          </w:p>
        </w:tc>
        <w:tc>
          <w:tcPr>
            <w:tcW w:w="629" w:type="pct"/>
            <w:gridSpan w:val="2"/>
          </w:tcPr>
          <w:p w:rsidR="003B0C45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3B0C45" w:rsidRPr="00807CD2" w:rsidTr="003B0C45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3B0C45" w:rsidRPr="00807CD2" w:rsidRDefault="003B0C45" w:rsidP="003B0C45">
            <w:pPr>
              <w:rPr>
                <w:rFonts w:ascii="Times New Roman" w:hAnsi="Times New Roman" w:cs="Times New Roman"/>
                <w:b w:val="0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3B0C45" w:rsidRPr="00450CE0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2019</w:t>
            </w:r>
          </w:p>
        </w:tc>
        <w:tc>
          <w:tcPr>
            <w:tcW w:w="1343" w:type="pct"/>
            <w:gridSpan w:val="3"/>
          </w:tcPr>
          <w:p w:rsidR="003B0C45" w:rsidRPr="004B1399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B1399">
              <w:rPr>
                <w:rFonts w:ascii="Times New Roman" w:hAnsi="Times New Roman" w:cs="Times New Roman"/>
                <w:bCs/>
                <w:sz w:val="20"/>
                <w:szCs w:val="20"/>
              </w:rPr>
              <w:t>Steve Muriuki, JKUAT</w:t>
            </w:r>
          </w:p>
          <w:p w:rsidR="003B0C45" w:rsidRPr="004B1399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438" w:type="pct"/>
            <w:gridSpan w:val="7"/>
          </w:tcPr>
          <w:p w:rsidR="003B0C45" w:rsidRPr="003B0C45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 w:rsidRPr="00807CD2">
              <w:rPr>
                <w:rFonts w:ascii="Times New Roman" w:hAnsi="Times New Roman" w:cs="Times New Roman"/>
                <w:sz w:val="20"/>
                <w:szCs w:val="20"/>
              </w:rPr>
              <w:t>The influence of fundamental determinants on of voluntary fina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ncial statement disclosures by K</w:t>
            </w:r>
            <w:r w:rsidRPr="00807CD2">
              <w:rPr>
                <w:rFonts w:ascii="Times New Roman" w:hAnsi="Times New Roman" w:cs="Times New Roman"/>
                <w:sz w:val="20"/>
                <w:szCs w:val="20"/>
              </w:rPr>
              <w:t>enyan county governments</w:t>
            </w:r>
          </w:p>
        </w:tc>
        <w:tc>
          <w:tcPr>
            <w:tcW w:w="629" w:type="pct"/>
            <w:gridSpan w:val="2"/>
          </w:tcPr>
          <w:p w:rsidR="003B0C45" w:rsidRDefault="003B0C45" w:rsidP="003B0C45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Proposal</w:t>
            </w:r>
          </w:p>
        </w:tc>
      </w:tr>
      <w:tr w:rsidR="003B0C45" w:rsidRPr="001C2BEC" w:rsidTr="003B0C45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35" w:type="pct"/>
          </w:tcPr>
          <w:p w:rsidR="003B0C45" w:rsidRPr="00450CE0" w:rsidRDefault="003B0C45" w:rsidP="003B0C45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55" w:type="pct"/>
            <w:gridSpan w:val="2"/>
          </w:tcPr>
          <w:p w:rsidR="003B0C45" w:rsidRPr="00450CE0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2017</w:t>
            </w:r>
          </w:p>
        </w:tc>
        <w:tc>
          <w:tcPr>
            <w:tcW w:w="1343" w:type="pct"/>
            <w:gridSpan w:val="3"/>
          </w:tcPr>
          <w:p w:rsidR="003B0C45" w:rsidRPr="00450CE0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Johnson Karitu, KCA University</w:t>
            </w:r>
          </w:p>
        </w:tc>
        <w:tc>
          <w:tcPr>
            <w:tcW w:w="2438" w:type="pct"/>
            <w:gridSpan w:val="7"/>
          </w:tcPr>
          <w:p w:rsidR="003B0C45" w:rsidRPr="003B0C45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807CD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Effect of product strategies on performance of multinational corporations -a case of fast-moving consumer goods</w:t>
            </w:r>
          </w:p>
        </w:tc>
        <w:tc>
          <w:tcPr>
            <w:tcW w:w="629" w:type="pct"/>
            <w:gridSpan w:val="2"/>
          </w:tcPr>
          <w:p w:rsidR="003B0C45" w:rsidRPr="00450CE0" w:rsidRDefault="003B0C45" w:rsidP="003B0C45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Completed</w:t>
            </w:r>
          </w:p>
        </w:tc>
      </w:tr>
      <w:tr w:rsidR="003B0C45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:rsidR="003B0C45" w:rsidRPr="001C2BEC" w:rsidRDefault="003B0C45" w:rsidP="003B0C4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B0C45" w:rsidRPr="001C2BEC" w:rsidTr="000C043C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  <w:shd w:val="clear" w:color="auto" w:fill="92D050"/>
          </w:tcPr>
          <w:p w:rsidR="003B0C45" w:rsidRPr="00F73C13" w:rsidRDefault="003B0C45" w:rsidP="003B0C45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INDUSTRY/PROFESSIONAL AFFILIATION</w:t>
            </w:r>
          </w:p>
        </w:tc>
      </w:tr>
      <w:tr w:rsidR="003B0C45" w:rsidRPr="001C2BEC" w:rsidTr="007A509B">
        <w:trPr>
          <w:trHeight w:val="26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000" w:type="pct"/>
            <w:gridSpan w:val="15"/>
          </w:tcPr>
          <w:p w:rsidR="003B0C45" w:rsidRDefault="003B0C45" w:rsidP="003B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1. Board member, Murang’a Level 5 Hospital</w:t>
            </w:r>
          </w:p>
          <w:p w:rsidR="003B0C45" w:rsidRPr="00450CE0" w:rsidRDefault="003B0C45" w:rsidP="003B0C4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2. Member ICPAK</w:t>
            </w:r>
          </w:p>
        </w:tc>
      </w:tr>
    </w:tbl>
    <w:p w:rsidR="00423C6A" w:rsidRPr="00407542" w:rsidRDefault="00956F82" w:rsidP="00D52FDC">
      <w:pPr>
        <w:rPr>
          <w:rFonts w:ascii="Times New Roman" w:hAnsi="Times New Roman" w:cs="Times New Roman"/>
          <w:sz w:val="24"/>
          <w:szCs w:val="24"/>
        </w:rPr>
      </w:pPr>
    </w:p>
    <w:sectPr w:rsidR="00423C6A" w:rsidRPr="00407542" w:rsidSect="001C2BEC">
      <w:pgSz w:w="12240" w:h="15840"/>
      <w:pgMar w:top="720" w:right="360" w:bottom="720" w:left="475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ookman Old Style">
    <w:altName w:val="Bookman Old Style"/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B930F08"/>
    <w:multiLevelType w:val="hybridMultilevel"/>
    <w:tmpl w:val="BE44C488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2E7105D"/>
    <w:multiLevelType w:val="multilevel"/>
    <w:tmpl w:val="5E1A799A"/>
    <w:styleLink w:val="Style2"/>
    <w:lvl w:ilvl="0">
      <w:start w:val="2"/>
      <w:numFmt w:val="decimal"/>
      <w:lvlText w:val="%1"/>
      <w:lvlJc w:val="left"/>
      <w:pPr>
        <w:ind w:left="1245" w:hanging="806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245" w:hanging="806"/>
      </w:pPr>
      <w:rPr>
        <w:rFonts w:hint="default"/>
      </w:rPr>
    </w:lvl>
    <w:lvl w:ilvl="2">
      <w:numFmt w:val="decimal"/>
      <w:lvlText w:val="%1.%2.%3"/>
      <w:lvlJc w:val="left"/>
      <w:pPr>
        <w:ind w:left="1245" w:hanging="806"/>
      </w:pPr>
      <w:rPr>
        <w:rFonts w:ascii="Bookman Old Style" w:eastAsia="Bookman Old Style" w:hAnsi="Bookman Old Style" w:hint="default"/>
        <w:i/>
        <w:color w:val="231F20"/>
        <w:sz w:val="21"/>
        <w:szCs w:val="21"/>
      </w:rPr>
    </w:lvl>
    <w:lvl w:ilvl="3">
      <w:start w:val="1"/>
      <w:numFmt w:val="lowerLetter"/>
      <w:lvlText w:val="(%4)"/>
      <w:lvlJc w:val="left"/>
      <w:pPr>
        <w:ind w:left="1025" w:hanging="432"/>
      </w:pPr>
      <w:rPr>
        <w:rFonts w:ascii="Bookman Old Style" w:eastAsia="Bookman Old Style" w:hAnsi="Bookman Old Style" w:hint="default"/>
        <w:color w:val="231F20"/>
        <w:sz w:val="21"/>
        <w:szCs w:val="21"/>
      </w:rPr>
    </w:lvl>
    <w:lvl w:ilvl="4">
      <w:start w:val="1"/>
      <w:numFmt w:val="bullet"/>
      <w:lvlText w:val="•"/>
      <w:lvlJc w:val="left"/>
      <w:pPr>
        <w:ind w:left="3763" w:hanging="432"/>
      </w:pPr>
      <w:rPr>
        <w:rFonts w:hint="default"/>
      </w:rPr>
    </w:lvl>
    <w:lvl w:ilvl="5">
      <w:start w:val="1"/>
      <w:numFmt w:val="bullet"/>
      <w:lvlText w:val="•"/>
      <w:lvlJc w:val="left"/>
      <w:pPr>
        <w:ind w:left="4603" w:hanging="432"/>
      </w:pPr>
      <w:rPr>
        <w:rFonts w:hint="default"/>
      </w:rPr>
    </w:lvl>
    <w:lvl w:ilvl="6">
      <w:start w:val="1"/>
      <w:numFmt w:val="bullet"/>
      <w:lvlText w:val="•"/>
      <w:lvlJc w:val="left"/>
      <w:pPr>
        <w:ind w:left="5442" w:hanging="432"/>
      </w:pPr>
      <w:rPr>
        <w:rFonts w:hint="default"/>
      </w:rPr>
    </w:lvl>
    <w:lvl w:ilvl="7">
      <w:start w:val="1"/>
      <w:numFmt w:val="bullet"/>
      <w:lvlText w:val="•"/>
      <w:lvlJc w:val="left"/>
      <w:pPr>
        <w:ind w:left="6281" w:hanging="432"/>
      </w:pPr>
      <w:rPr>
        <w:rFonts w:hint="default"/>
      </w:rPr>
    </w:lvl>
    <w:lvl w:ilvl="8">
      <w:start w:val="1"/>
      <w:numFmt w:val="bullet"/>
      <w:lvlText w:val="•"/>
      <w:lvlJc w:val="left"/>
      <w:pPr>
        <w:ind w:left="7121" w:hanging="432"/>
      </w:pPr>
      <w:rPr>
        <w:rFonts w:hint="default"/>
      </w:rPr>
    </w:lvl>
  </w:abstractNum>
  <w:abstractNum w:abstractNumId="2">
    <w:nsid w:val="3C280097"/>
    <w:multiLevelType w:val="multilevel"/>
    <w:tmpl w:val="928C8FB6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5E474E7"/>
    <w:multiLevelType w:val="hybridMultilevel"/>
    <w:tmpl w:val="182CAB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3382616"/>
    <w:multiLevelType w:val="hybridMultilevel"/>
    <w:tmpl w:val="8D68361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70917B6"/>
    <w:multiLevelType w:val="hybridMultilevel"/>
    <w:tmpl w:val="A9D8598C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0764151"/>
    <w:multiLevelType w:val="hybridMultilevel"/>
    <w:tmpl w:val="CC74264A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15D5529"/>
    <w:multiLevelType w:val="multilevel"/>
    <w:tmpl w:val="B6904F1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3"/>
  </w:num>
  <w:num w:numId="4">
    <w:abstractNumId w:val="4"/>
  </w:num>
  <w:num w:numId="5">
    <w:abstractNumId w:val="6"/>
  </w:num>
  <w:num w:numId="6">
    <w:abstractNumId w:val="7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2BEC"/>
    <w:rsid w:val="00043E79"/>
    <w:rsid w:val="000C043C"/>
    <w:rsid w:val="000D7B1D"/>
    <w:rsid w:val="000E11BA"/>
    <w:rsid w:val="000F29C0"/>
    <w:rsid w:val="001434F8"/>
    <w:rsid w:val="001467FF"/>
    <w:rsid w:val="0016486C"/>
    <w:rsid w:val="00165D8B"/>
    <w:rsid w:val="001C2BEC"/>
    <w:rsid w:val="002F24F9"/>
    <w:rsid w:val="0030516B"/>
    <w:rsid w:val="00305481"/>
    <w:rsid w:val="003738D0"/>
    <w:rsid w:val="003B0C45"/>
    <w:rsid w:val="00407542"/>
    <w:rsid w:val="00450CE0"/>
    <w:rsid w:val="004B1399"/>
    <w:rsid w:val="005159E5"/>
    <w:rsid w:val="005A10E5"/>
    <w:rsid w:val="005A7A01"/>
    <w:rsid w:val="005B2510"/>
    <w:rsid w:val="005D2E57"/>
    <w:rsid w:val="005F09F2"/>
    <w:rsid w:val="006D46D9"/>
    <w:rsid w:val="00750923"/>
    <w:rsid w:val="0076285F"/>
    <w:rsid w:val="007769A4"/>
    <w:rsid w:val="007A509B"/>
    <w:rsid w:val="00806B60"/>
    <w:rsid w:val="00807CD2"/>
    <w:rsid w:val="008D377F"/>
    <w:rsid w:val="00956F82"/>
    <w:rsid w:val="00A161BF"/>
    <w:rsid w:val="00AB2657"/>
    <w:rsid w:val="00AD3C1A"/>
    <w:rsid w:val="00AE3F46"/>
    <w:rsid w:val="00B007C9"/>
    <w:rsid w:val="00B16F11"/>
    <w:rsid w:val="00B327AB"/>
    <w:rsid w:val="00B77F5E"/>
    <w:rsid w:val="00BD2172"/>
    <w:rsid w:val="00C01D2C"/>
    <w:rsid w:val="00C04756"/>
    <w:rsid w:val="00C20593"/>
    <w:rsid w:val="00C65325"/>
    <w:rsid w:val="00CB1D5F"/>
    <w:rsid w:val="00CD4D57"/>
    <w:rsid w:val="00D4312D"/>
    <w:rsid w:val="00D474BA"/>
    <w:rsid w:val="00D52FDC"/>
    <w:rsid w:val="00E211A1"/>
    <w:rsid w:val="00E901A1"/>
    <w:rsid w:val="00F13442"/>
    <w:rsid w:val="00F73C13"/>
    <w:rsid w:val="00F82696"/>
    <w:rsid w:val="00F860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1027C43-209D-4D65-B798-04D8B176D9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numbering" w:customStyle="1" w:styleId="Style2">
    <w:name w:val="Style2"/>
    <w:uiPriority w:val="99"/>
    <w:rsid w:val="00C04756"/>
    <w:pPr>
      <w:numPr>
        <w:numId w:val="1"/>
      </w:numPr>
    </w:pPr>
  </w:style>
  <w:style w:type="table" w:styleId="TableGrid">
    <w:name w:val="Table Grid"/>
    <w:basedOn w:val="TableNormal"/>
    <w:uiPriority w:val="39"/>
    <w:rsid w:val="001C2BE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82696"/>
    <w:pPr>
      <w:ind w:left="720"/>
      <w:contextualSpacing/>
    </w:pPr>
  </w:style>
  <w:style w:type="table" w:styleId="GridTable4-Accent1">
    <w:name w:val="Grid Table 4 Accent 1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9CC2E5" w:themeColor="accent1" w:themeTint="99"/>
        <w:left w:val="single" w:sz="4" w:space="0" w:color="9CC2E5" w:themeColor="accent1" w:themeTint="99"/>
        <w:bottom w:val="single" w:sz="4" w:space="0" w:color="9CC2E5" w:themeColor="accent1" w:themeTint="99"/>
        <w:right w:val="single" w:sz="4" w:space="0" w:color="9CC2E5" w:themeColor="accent1" w:themeTint="99"/>
        <w:insideH w:val="single" w:sz="4" w:space="0" w:color="9CC2E5" w:themeColor="accent1" w:themeTint="99"/>
        <w:insideV w:val="single" w:sz="4" w:space="0" w:color="9CC2E5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nil"/>
          <w:insideV w:val="nil"/>
        </w:tcBorders>
        <w:shd w:val="clear" w:color="auto" w:fill="5B9BD5" w:themeFill="accent1"/>
      </w:tcPr>
    </w:tblStylePr>
    <w:tblStylePr w:type="lastRow">
      <w:rPr>
        <w:b/>
        <w:bCs/>
      </w:rPr>
      <w:tblPr/>
      <w:tcPr>
        <w:tcBorders>
          <w:top w:val="double" w:sz="4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EEAF6" w:themeFill="accent1" w:themeFillTint="33"/>
      </w:tcPr>
    </w:tblStylePr>
    <w:tblStylePr w:type="band1Horz">
      <w:tblPr/>
      <w:tcPr>
        <w:shd w:val="clear" w:color="auto" w:fill="DEEAF6" w:themeFill="accent1" w:themeFillTint="33"/>
      </w:tcPr>
    </w:tblStylePr>
  </w:style>
  <w:style w:type="table" w:styleId="GridTable4-Accent2">
    <w:name w:val="Grid Table 4 Accent 2"/>
    <w:basedOn w:val="TableNormal"/>
    <w:uiPriority w:val="49"/>
    <w:rsid w:val="00F86062"/>
    <w:pPr>
      <w:spacing w:after="0" w:line="240" w:lineRule="auto"/>
    </w:pPr>
    <w:tblPr>
      <w:tblStyleRowBandSize w:val="1"/>
      <w:tblStyleColBandSize w:val="1"/>
      <w:tblBorders>
        <w:top w:val="single" w:sz="4" w:space="0" w:color="F4B083" w:themeColor="accent2" w:themeTint="99"/>
        <w:left w:val="single" w:sz="4" w:space="0" w:color="F4B083" w:themeColor="accent2" w:themeTint="99"/>
        <w:bottom w:val="single" w:sz="4" w:space="0" w:color="F4B083" w:themeColor="accent2" w:themeTint="99"/>
        <w:right w:val="single" w:sz="4" w:space="0" w:color="F4B083" w:themeColor="accent2" w:themeTint="99"/>
        <w:insideH w:val="single" w:sz="4" w:space="0" w:color="F4B083" w:themeColor="accent2" w:themeTint="99"/>
        <w:insideV w:val="single" w:sz="4" w:space="0" w:color="F4B083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D7D31" w:themeColor="accent2"/>
          <w:left w:val="single" w:sz="4" w:space="0" w:color="ED7D31" w:themeColor="accent2"/>
          <w:bottom w:val="single" w:sz="4" w:space="0" w:color="ED7D31" w:themeColor="accent2"/>
          <w:right w:val="single" w:sz="4" w:space="0" w:color="ED7D31" w:themeColor="accent2"/>
          <w:insideH w:val="nil"/>
          <w:insideV w:val="nil"/>
        </w:tcBorders>
        <w:shd w:val="clear" w:color="auto" w:fill="ED7D31" w:themeFill="accent2"/>
      </w:tcPr>
    </w:tblStylePr>
    <w:tblStylePr w:type="lastRow">
      <w:rPr>
        <w:b/>
        <w:bCs/>
      </w:rPr>
      <w:tblPr/>
      <w:tcPr>
        <w:tcBorders>
          <w:top w:val="double" w:sz="4" w:space="0" w:color="ED7D31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E4D5" w:themeFill="accent2" w:themeFillTint="33"/>
      </w:tcPr>
    </w:tblStylePr>
    <w:tblStylePr w:type="band1Horz">
      <w:tblPr/>
      <w:tcPr>
        <w:shd w:val="clear" w:color="auto" w:fill="FBE4D5" w:themeFill="accent2" w:themeFillTint="33"/>
      </w:tcPr>
    </w:tblStylePr>
  </w:style>
  <w:style w:type="character" w:styleId="Hyperlink">
    <w:name w:val="Hyperlink"/>
    <w:basedOn w:val="DefaultParagraphFont"/>
    <w:uiPriority w:val="99"/>
    <w:unhideWhenUsed/>
    <w:rsid w:val="00043E79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519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54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79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11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iiste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915</Words>
  <Characters>5222</Characters>
  <Application>Microsoft Office Word</Application>
  <DocSecurity>0</DocSecurity>
  <Lines>43</Lines>
  <Paragraphs>12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6125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Sylvester</dc:creator>
  <cp:keywords/>
  <dc:description/>
  <cp:lastModifiedBy>Sylvester</cp:lastModifiedBy>
  <cp:revision>5</cp:revision>
  <dcterms:created xsi:type="dcterms:W3CDTF">2021-04-29T11:31:00Z</dcterms:created>
  <dcterms:modified xsi:type="dcterms:W3CDTF">2021-04-29T21:17:00Z</dcterms:modified>
</cp:coreProperties>
</file>