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1"/>
        <w:tblW w:w="0" w:type="auto"/>
        <w:tblLayout w:type="fixed"/>
        <w:tblLook w:val="04A0" w:firstRow="1" w:lastRow="0" w:firstColumn="1" w:lastColumn="0" w:noHBand="0" w:noVBand="1"/>
      </w:tblPr>
      <w:tblGrid>
        <w:gridCol w:w="775"/>
        <w:gridCol w:w="735"/>
        <w:gridCol w:w="105"/>
        <w:gridCol w:w="2089"/>
        <w:gridCol w:w="161"/>
        <w:gridCol w:w="3510"/>
        <w:gridCol w:w="17"/>
        <w:gridCol w:w="523"/>
        <w:gridCol w:w="290"/>
        <w:gridCol w:w="705"/>
        <w:gridCol w:w="175"/>
        <w:gridCol w:w="1080"/>
        <w:gridCol w:w="1230"/>
      </w:tblGrid>
      <w:tr w:rsidR="000F29C0" w:rsidRPr="001C2BEC" w:rsidTr="00E01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</w:tcPr>
          <w:p w:rsidR="000F29C0" w:rsidRPr="00C20593" w:rsidRDefault="00302AA3" w:rsidP="003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KARATINA UNIVERSITY - </w:t>
            </w:r>
            <w:r w:rsidR="00D4312D" w:rsidRPr="00C20593">
              <w:rPr>
                <w:rFonts w:ascii="Times New Roman" w:hAnsi="Times New Roman" w:cs="Times New Roman"/>
                <w:sz w:val="24"/>
                <w:szCs w:val="24"/>
              </w:rPr>
              <w:t xml:space="preserve">SCHOOL OF BUSINESS STAFF DATA </w:t>
            </w:r>
          </w:p>
        </w:tc>
      </w:tr>
      <w:tr w:rsidR="000F29C0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9885" w:type="dxa"/>
            <w:gridSpan w:val="11"/>
          </w:tcPr>
          <w:p w:rsidR="000F29C0" w:rsidRPr="001C2BEC" w:rsidRDefault="00151373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Fredrick  Ngotho Muniu</w:t>
            </w:r>
          </w:p>
        </w:tc>
      </w:tr>
      <w:tr w:rsidR="007A509B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9885" w:type="dxa"/>
            <w:gridSpan w:val="11"/>
          </w:tcPr>
          <w:p w:rsidR="007A509B" w:rsidRPr="00151373" w:rsidRDefault="007A509B" w:rsidP="00151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73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753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919D6" w:rsidRPr="001C2BEC" w:rsidTr="00E01269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8919D6" w:rsidRPr="007A509B" w:rsidRDefault="008919D6" w:rsidP="00A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9885" w:type="dxa"/>
            <w:gridSpan w:val="11"/>
          </w:tcPr>
          <w:p w:rsidR="00AD4A2E" w:rsidRPr="005A10E5" w:rsidRDefault="00AD4A2E" w:rsidP="00AD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0F29C0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A509B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0F29C0" w:rsidRPr="00F82696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2194" w:type="dxa"/>
            <w:gridSpan w:val="2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501" w:type="dxa"/>
            <w:gridSpan w:val="5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3190" w:type="dxa"/>
            <w:gridSpan w:val="4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7A509B" w:rsidRPr="001C2BEC" w:rsidTr="00E0126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0F29C0" w:rsidRPr="00450CE0" w:rsidRDefault="00151373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2194" w:type="dxa"/>
            <w:gridSpan w:val="2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4501" w:type="dxa"/>
            <w:gridSpan w:val="5"/>
          </w:tcPr>
          <w:p w:rsidR="000F29C0" w:rsidRPr="00450CE0" w:rsidRDefault="00151373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Project Planning &amp;Management </w:t>
            </w:r>
          </w:p>
        </w:tc>
        <w:tc>
          <w:tcPr>
            <w:tcW w:w="3190" w:type="dxa"/>
            <w:gridSpan w:val="4"/>
          </w:tcPr>
          <w:p w:rsidR="000F29C0" w:rsidRPr="00450CE0" w:rsidRDefault="00151373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University of Nairobi</w:t>
            </w:r>
          </w:p>
        </w:tc>
      </w:tr>
      <w:tr w:rsidR="007A509B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0F29C0" w:rsidRPr="00450CE0" w:rsidRDefault="00151373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2010</w:t>
            </w:r>
          </w:p>
        </w:tc>
        <w:tc>
          <w:tcPr>
            <w:tcW w:w="2194" w:type="dxa"/>
            <w:gridSpan w:val="2"/>
          </w:tcPr>
          <w:p w:rsidR="000F29C0" w:rsidRPr="00450CE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4501" w:type="dxa"/>
            <w:gridSpan w:val="5"/>
          </w:tcPr>
          <w:p w:rsidR="000F29C0" w:rsidRPr="00450CE0" w:rsidRDefault="00151373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Project Planning &amp;Management</w:t>
            </w:r>
          </w:p>
        </w:tc>
        <w:tc>
          <w:tcPr>
            <w:tcW w:w="3190" w:type="dxa"/>
            <w:gridSpan w:val="4"/>
          </w:tcPr>
          <w:p w:rsidR="000F29C0" w:rsidRPr="00450CE0" w:rsidRDefault="00151373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University of Nairobi</w:t>
            </w:r>
          </w:p>
        </w:tc>
      </w:tr>
      <w:tr w:rsidR="00151373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151373" w:rsidRDefault="00151373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1997</w:t>
            </w:r>
          </w:p>
        </w:tc>
        <w:tc>
          <w:tcPr>
            <w:tcW w:w="2194" w:type="dxa"/>
            <w:gridSpan w:val="2"/>
          </w:tcPr>
          <w:p w:rsidR="00151373" w:rsidRPr="00450CE0" w:rsidRDefault="00151373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PGDE</w:t>
            </w:r>
          </w:p>
        </w:tc>
        <w:tc>
          <w:tcPr>
            <w:tcW w:w="4501" w:type="dxa"/>
            <w:gridSpan w:val="5"/>
          </w:tcPr>
          <w:p w:rsidR="00151373" w:rsidRDefault="00151373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Education </w:t>
            </w:r>
          </w:p>
        </w:tc>
        <w:tc>
          <w:tcPr>
            <w:tcW w:w="3190" w:type="dxa"/>
            <w:gridSpan w:val="4"/>
          </w:tcPr>
          <w:p w:rsidR="00151373" w:rsidRDefault="00151373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Kenyatta  University</w:t>
            </w:r>
          </w:p>
        </w:tc>
      </w:tr>
      <w:tr w:rsidR="007A509B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0F29C0" w:rsidRPr="00450CE0" w:rsidRDefault="00151373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1993</w:t>
            </w:r>
          </w:p>
        </w:tc>
        <w:tc>
          <w:tcPr>
            <w:tcW w:w="2194" w:type="dxa"/>
            <w:gridSpan w:val="2"/>
          </w:tcPr>
          <w:p w:rsidR="000F29C0" w:rsidRPr="00450CE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4501" w:type="dxa"/>
            <w:gridSpan w:val="5"/>
          </w:tcPr>
          <w:p w:rsidR="000F29C0" w:rsidRPr="00450CE0" w:rsidRDefault="00151373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Bachelor  of science </w:t>
            </w:r>
          </w:p>
        </w:tc>
        <w:tc>
          <w:tcPr>
            <w:tcW w:w="3190" w:type="dxa"/>
            <w:gridSpan w:val="4"/>
          </w:tcPr>
          <w:p w:rsidR="000F29C0" w:rsidRPr="00450CE0" w:rsidRDefault="00151373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University of Nairobi</w:t>
            </w:r>
          </w:p>
        </w:tc>
      </w:tr>
      <w:tr w:rsidR="00302AA3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302AA3" w:rsidRPr="000C043C" w:rsidRDefault="00302AA3" w:rsidP="00302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8E2C21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0F29C0" w:rsidRPr="0020061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1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94" w:type="dxa"/>
            <w:gridSpan w:val="2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88" w:type="dxa"/>
            <w:gridSpan w:val="3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4003" w:type="dxa"/>
            <w:gridSpan w:val="6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20061C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302AA3" w:rsidRPr="00302AA3" w:rsidRDefault="00302AA3" w:rsidP="00302A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2015 to date</w:t>
            </w:r>
          </w:p>
        </w:tc>
        <w:tc>
          <w:tcPr>
            <w:tcW w:w="2194" w:type="dxa"/>
            <w:gridSpan w:val="2"/>
          </w:tcPr>
          <w:p w:rsidR="00302AA3" w:rsidRPr="00302AA3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Karatina University</w:t>
            </w:r>
          </w:p>
        </w:tc>
        <w:tc>
          <w:tcPr>
            <w:tcW w:w="3688" w:type="dxa"/>
            <w:gridSpan w:val="3"/>
          </w:tcPr>
          <w:p w:rsidR="00302AA3" w:rsidRPr="00302AA3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4003" w:type="dxa"/>
            <w:gridSpan w:val="6"/>
          </w:tcPr>
          <w:p w:rsidR="00302AA3" w:rsidRPr="00302AA3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Academic leader (BPM)</w:t>
            </w:r>
          </w:p>
        </w:tc>
      </w:tr>
      <w:tr w:rsidR="008E2C21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302AA3" w:rsidRPr="00302AA3" w:rsidRDefault="00302AA3" w:rsidP="00302A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b w:val="0"/>
                <w:sz w:val="20"/>
                <w:szCs w:val="20"/>
              </w:rPr>
              <w:t>2015-2017</w:t>
            </w:r>
          </w:p>
        </w:tc>
        <w:tc>
          <w:tcPr>
            <w:tcW w:w="2194" w:type="dxa"/>
            <w:gridSpan w:val="2"/>
          </w:tcPr>
          <w:p w:rsidR="00302AA3" w:rsidRPr="00302AA3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Karatina University</w:t>
            </w:r>
          </w:p>
        </w:tc>
        <w:tc>
          <w:tcPr>
            <w:tcW w:w="3688" w:type="dxa"/>
            <w:gridSpan w:val="3"/>
          </w:tcPr>
          <w:p w:rsidR="00302AA3" w:rsidRPr="00302AA3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Tutorial Fellow</w:t>
            </w:r>
          </w:p>
        </w:tc>
        <w:tc>
          <w:tcPr>
            <w:tcW w:w="4003" w:type="dxa"/>
            <w:gridSpan w:val="6"/>
          </w:tcPr>
          <w:p w:rsidR="00302AA3" w:rsidRPr="00302AA3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Dept. Industrial attachment coordinator</w:t>
            </w:r>
          </w:p>
        </w:tc>
      </w:tr>
      <w:tr w:rsidR="008E2C21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gridSpan w:val="2"/>
          </w:tcPr>
          <w:p w:rsidR="00302AA3" w:rsidRPr="00302AA3" w:rsidRDefault="00302AA3" w:rsidP="00302A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b w:val="0"/>
                <w:sz w:val="20"/>
                <w:szCs w:val="20"/>
              </w:rPr>
              <w:t>1993-2015</w:t>
            </w:r>
          </w:p>
        </w:tc>
        <w:tc>
          <w:tcPr>
            <w:tcW w:w="2194" w:type="dxa"/>
            <w:gridSpan w:val="2"/>
          </w:tcPr>
          <w:p w:rsidR="00302AA3" w:rsidRPr="00302AA3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Kiriti Sec School</w:t>
            </w:r>
          </w:p>
        </w:tc>
        <w:tc>
          <w:tcPr>
            <w:tcW w:w="3688" w:type="dxa"/>
            <w:gridSpan w:val="3"/>
          </w:tcPr>
          <w:p w:rsidR="00302AA3" w:rsidRPr="00302AA3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4003" w:type="dxa"/>
            <w:gridSpan w:val="6"/>
          </w:tcPr>
          <w:p w:rsidR="00302AA3" w:rsidRPr="00302AA3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A3">
              <w:rPr>
                <w:rFonts w:ascii="Times New Roman" w:hAnsi="Times New Roman" w:cs="Times New Roman"/>
                <w:sz w:val="20"/>
                <w:szCs w:val="20"/>
              </w:rPr>
              <w:t>HOD</w:t>
            </w:r>
          </w:p>
        </w:tc>
      </w:tr>
      <w:tr w:rsidR="00302AA3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</w:tcPr>
          <w:p w:rsidR="00302AA3" w:rsidRPr="001C2BEC" w:rsidRDefault="00302AA3" w:rsidP="0030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A3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302AA3" w:rsidRPr="000C043C" w:rsidRDefault="00302AA3" w:rsidP="00302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20061C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5159E5" w:rsidRDefault="00302AA3" w:rsidP="00302A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6600" w:type="dxa"/>
            <w:gridSpan w:val="5"/>
          </w:tcPr>
          <w:p w:rsidR="00302AA3" w:rsidRPr="005159E5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710" w:type="dxa"/>
            <w:gridSpan w:val="5"/>
          </w:tcPr>
          <w:p w:rsidR="00302AA3" w:rsidRPr="005159E5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1080" w:type="dxa"/>
          </w:tcPr>
          <w:p w:rsidR="00302AA3" w:rsidRPr="005159E5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1230" w:type="dxa"/>
          </w:tcPr>
          <w:p w:rsidR="00302AA3" w:rsidRPr="005159E5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20061C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8E2C21" w:rsidRDefault="00302AA3" w:rsidP="0030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600" w:type="dxa"/>
            <w:gridSpan w:val="5"/>
          </w:tcPr>
          <w:p w:rsidR="00302AA3" w:rsidRPr="008E2C21" w:rsidRDefault="00302AA3" w:rsidP="00302AA3">
            <w:pPr>
              <w:pStyle w:val="ListParagraph"/>
              <w:tabs>
                <w:tab w:val="left" w:pos="7560"/>
                <w:tab w:val="left" w:pos="9270"/>
              </w:tabs>
              <w:ind w:lef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C21">
              <w:rPr>
                <w:rFonts w:ascii="Times New Roman" w:hAnsi="Times New Roman" w:cs="Times New Roman"/>
                <w:sz w:val="20"/>
                <w:szCs w:val="20"/>
              </w:rPr>
              <w:t>Monitoring and Evaluation Practices, Community Participation and Sustainability of Community Water Projects in Kenya: A Case of Nyeri County</w:t>
            </w:r>
          </w:p>
        </w:tc>
        <w:tc>
          <w:tcPr>
            <w:tcW w:w="1710" w:type="dxa"/>
            <w:gridSpan w:val="5"/>
          </w:tcPr>
          <w:p w:rsidR="00302AA3" w:rsidRPr="008E2C21" w:rsidRDefault="008E2C21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C21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80" w:type="dxa"/>
          </w:tcPr>
          <w:p w:rsidR="00302AA3" w:rsidRPr="008E2C21" w:rsidRDefault="008E2C21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C21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1230" w:type="dxa"/>
          </w:tcPr>
          <w:p w:rsidR="00302AA3" w:rsidRPr="008E2C21" w:rsidRDefault="00E01269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Earned PhD</w:t>
            </w:r>
          </w:p>
        </w:tc>
      </w:tr>
      <w:tr w:rsidR="00302AA3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302AA3" w:rsidRPr="000C043C" w:rsidRDefault="00302AA3" w:rsidP="00302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8E2C21" w:rsidRPr="001C2BEC" w:rsidTr="00E61B8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0F29C0" w:rsidRDefault="00302AA3" w:rsidP="00302A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735" w:type="dxa"/>
          </w:tcPr>
          <w:p w:rsidR="00302AA3" w:rsidRPr="000F29C0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405" w:type="dxa"/>
            <w:gridSpan w:val="6"/>
          </w:tcPr>
          <w:p w:rsidR="00302AA3" w:rsidRPr="000F29C0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480" w:type="dxa"/>
            <w:gridSpan w:val="5"/>
          </w:tcPr>
          <w:p w:rsidR="00302AA3" w:rsidRPr="000F29C0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4E056D" w:rsidRPr="001C2BEC" w:rsidTr="00E6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450CE0" w:rsidRDefault="00302AA3" w:rsidP="00302AA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5" w:type="dxa"/>
          </w:tcPr>
          <w:p w:rsidR="00302AA3" w:rsidRPr="004E056D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05" w:type="dxa"/>
            <w:gridSpan w:val="6"/>
          </w:tcPr>
          <w:p w:rsidR="00302AA3" w:rsidRPr="004E056D" w:rsidRDefault="00302AA3" w:rsidP="00E61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 xml:space="preserve">Participative  Approach to Community Based Projects :A gendered Perspective </w:t>
            </w:r>
          </w:p>
        </w:tc>
        <w:tc>
          <w:tcPr>
            <w:tcW w:w="3480" w:type="dxa"/>
            <w:gridSpan w:val="5"/>
          </w:tcPr>
          <w:p w:rsidR="00302AA3" w:rsidRPr="004E056D" w:rsidRDefault="00302AA3" w:rsidP="00E61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International journal of Multidis</w:t>
            </w:r>
            <w:r w:rsidR="00E61B80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plinary Educational Research</w:t>
            </w:r>
          </w:p>
        </w:tc>
      </w:tr>
      <w:tr w:rsidR="008E2C21" w:rsidRPr="001C2BEC" w:rsidTr="00E61B8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450CE0" w:rsidRDefault="00302AA3" w:rsidP="00302AA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5" w:type="dxa"/>
          </w:tcPr>
          <w:p w:rsidR="00302AA3" w:rsidRPr="004E056D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AA3" w:rsidRPr="004E056D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05" w:type="dxa"/>
            <w:gridSpan w:val="6"/>
          </w:tcPr>
          <w:p w:rsidR="00302AA3" w:rsidRPr="004E056D" w:rsidRDefault="00302AA3" w:rsidP="00E61B8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Community Participation in Resource Mobilization and Sustainability of Community Water Projects in Kenya</w:t>
            </w:r>
          </w:p>
        </w:tc>
        <w:tc>
          <w:tcPr>
            <w:tcW w:w="3480" w:type="dxa"/>
            <w:gridSpan w:val="5"/>
          </w:tcPr>
          <w:p w:rsidR="00302AA3" w:rsidRPr="004E056D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IOSR Journal Of Humanities And Social Science (IOSR-JHSS</w:t>
            </w:r>
            <w:r w:rsidR="00E61B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056D" w:rsidRPr="001C2BEC" w:rsidTr="00E6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450CE0" w:rsidRDefault="00302AA3" w:rsidP="00302AA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5" w:type="dxa"/>
          </w:tcPr>
          <w:p w:rsidR="00302AA3" w:rsidRPr="004E056D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05" w:type="dxa"/>
            <w:gridSpan w:val="6"/>
          </w:tcPr>
          <w:p w:rsidR="00302AA3" w:rsidRPr="004E056D" w:rsidRDefault="00302AA3" w:rsidP="00E61B80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56D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Community Participation in Project Decision Making and Sustainability of     Community Water Projects in Kenya</w:t>
            </w:r>
            <w:r w:rsidRPr="004E05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5"/>
          </w:tcPr>
          <w:p w:rsidR="00302AA3" w:rsidRPr="004E056D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IOSR Journal Of Humanities And Social Science (IOSR-JHSS</w:t>
            </w:r>
            <w:r w:rsidR="00E61B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2C21" w:rsidRPr="001C2BEC" w:rsidTr="00E61B8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450CE0" w:rsidRDefault="00302AA3" w:rsidP="00302AA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5" w:type="dxa"/>
          </w:tcPr>
          <w:p w:rsidR="00302AA3" w:rsidRPr="004E056D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405" w:type="dxa"/>
            <w:gridSpan w:val="6"/>
          </w:tcPr>
          <w:p w:rsidR="00302AA3" w:rsidRPr="004E056D" w:rsidRDefault="00302AA3" w:rsidP="00E6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sz w:val="20"/>
                <w:szCs w:val="20"/>
              </w:rPr>
              <w:t>Factors Affecting NYEWASCO in Water Management</w:t>
            </w:r>
          </w:p>
        </w:tc>
        <w:tc>
          <w:tcPr>
            <w:tcW w:w="3480" w:type="dxa"/>
            <w:gridSpan w:val="5"/>
          </w:tcPr>
          <w:p w:rsidR="00302AA3" w:rsidRPr="004E056D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5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LAP LAMBERT Academic Publishing </w:t>
            </w:r>
          </w:p>
        </w:tc>
      </w:tr>
      <w:tr w:rsidR="00302AA3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</w:tcPr>
          <w:p w:rsidR="00302AA3" w:rsidRPr="001C2BEC" w:rsidRDefault="00302AA3" w:rsidP="0030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A3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302AA3" w:rsidRPr="000C043C" w:rsidRDefault="00302AA3" w:rsidP="00302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8E2C21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0F29C0" w:rsidRDefault="00302AA3" w:rsidP="00302A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735" w:type="dxa"/>
          </w:tcPr>
          <w:p w:rsidR="00302AA3" w:rsidRPr="000F29C0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695" w:type="dxa"/>
            <w:gridSpan w:val="7"/>
          </w:tcPr>
          <w:p w:rsidR="00302AA3" w:rsidRPr="00F13442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3190" w:type="dxa"/>
            <w:gridSpan w:val="4"/>
          </w:tcPr>
          <w:p w:rsidR="00302AA3" w:rsidRPr="00F13442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8E2C21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450CE0" w:rsidRDefault="00302AA3" w:rsidP="00302AA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02AA3" w:rsidRPr="00450CE0" w:rsidRDefault="00113BC6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6695" w:type="dxa"/>
            <w:gridSpan w:val="7"/>
          </w:tcPr>
          <w:p w:rsidR="00302AA3" w:rsidRPr="00450CE0" w:rsidRDefault="00113BC6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3190" w:type="dxa"/>
            <w:gridSpan w:val="4"/>
          </w:tcPr>
          <w:p w:rsidR="00302AA3" w:rsidRPr="00450CE0" w:rsidRDefault="00113BC6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</w:tr>
      <w:tr w:rsidR="00302AA3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</w:tcPr>
          <w:p w:rsidR="00302AA3" w:rsidRPr="001C2BEC" w:rsidRDefault="00302AA3" w:rsidP="0030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A3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302AA3" w:rsidRPr="000C043C" w:rsidRDefault="00302AA3" w:rsidP="00302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302AA3" w:rsidRPr="001C2BEC" w:rsidTr="0011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0F29C0" w:rsidRDefault="00302AA3" w:rsidP="00302A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840" w:type="dxa"/>
            <w:gridSpan w:val="2"/>
          </w:tcPr>
          <w:p w:rsidR="00302AA3" w:rsidRPr="000F29C0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gridSpan w:val="2"/>
          </w:tcPr>
          <w:p w:rsidR="00302AA3" w:rsidRPr="000F29C0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5045" w:type="dxa"/>
            <w:gridSpan w:val="5"/>
          </w:tcPr>
          <w:p w:rsidR="00302AA3" w:rsidRDefault="00302AA3" w:rsidP="00302AA3">
            <w:pPr>
              <w:pStyle w:val="NoSpacing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A7A01">
              <w:rPr>
                <w:b/>
                <w:szCs w:val="24"/>
              </w:rPr>
              <w:t>Dissertation/Thesis Title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302AA3" w:rsidRPr="005A7A01" w:rsidRDefault="00302AA3" w:rsidP="00302A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2485" w:type="dxa"/>
            <w:gridSpan w:val="3"/>
          </w:tcPr>
          <w:p w:rsidR="00302AA3" w:rsidRPr="005A7A01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20061C" w:rsidRPr="001C2BEC" w:rsidTr="00113BC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113BC6" w:rsidRDefault="00302AA3" w:rsidP="00302AA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" w:type="dxa"/>
            <w:gridSpan w:val="2"/>
          </w:tcPr>
          <w:p w:rsidR="00302AA3" w:rsidRPr="00113BC6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50" w:type="dxa"/>
            <w:gridSpan w:val="2"/>
          </w:tcPr>
          <w:p w:rsidR="00302AA3" w:rsidRPr="00113BC6" w:rsidRDefault="00302AA3" w:rsidP="00113B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3BC6">
              <w:rPr>
                <w:iCs/>
                <w:sz w:val="20"/>
                <w:szCs w:val="20"/>
                <w:lang w:val="en-ZA"/>
              </w:rPr>
              <w:t>Mercy Nyokabi Otieno</w:t>
            </w:r>
            <w:r w:rsidRPr="00113BC6">
              <w:rPr>
                <w:b/>
                <w:iCs/>
                <w:sz w:val="20"/>
                <w:szCs w:val="20"/>
                <w:lang w:val="en-ZA"/>
              </w:rPr>
              <w:t xml:space="preserve"> </w:t>
            </w:r>
            <w:r w:rsidRPr="00113BC6">
              <w:rPr>
                <w:sz w:val="20"/>
                <w:szCs w:val="20"/>
              </w:rPr>
              <w:t>L50/10368/2018</w:t>
            </w:r>
          </w:p>
        </w:tc>
        <w:tc>
          <w:tcPr>
            <w:tcW w:w="5045" w:type="dxa"/>
            <w:gridSpan w:val="5"/>
          </w:tcPr>
          <w:p w:rsidR="00302AA3" w:rsidRPr="00113BC6" w:rsidRDefault="00302AA3" w:rsidP="00113B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3BC6">
              <w:rPr>
                <w:sz w:val="20"/>
                <w:szCs w:val="20"/>
              </w:rPr>
              <w:t>Intervention Strategies Influencing the Performance of Charitable Children Institutions In Nairobi County, Kenya</w:t>
            </w:r>
          </w:p>
        </w:tc>
        <w:tc>
          <w:tcPr>
            <w:tcW w:w="2485" w:type="dxa"/>
            <w:gridSpan w:val="3"/>
          </w:tcPr>
          <w:p w:rsidR="00302AA3" w:rsidRPr="00113BC6" w:rsidRDefault="00302AA3" w:rsidP="0030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sz w:val="20"/>
                <w:szCs w:val="20"/>
              </w:rPr>
              <w:t>Graduated with MA,(PPM) UON -2020</w:t>
            </w:r>
          </w:p>
        </w:tc>
      </w:tr>
      <w:tr w:rsidR="00302AA3" w:rsidRPr="001C2BEC" w:rsidTr="0011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302AA3" w:rsidRPr="00113BC6" w:rsidRDefault="00302AA3" w:rsidP="00302AA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" w:type="dxa"/>
            <w:gridSpan w:val="2"/>
          </w:tcPr>
          <w:p w:rsidR="00302AA3" w:rsidRPr="00113BC6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50" w:type="dxa"/>
            <w:gridSpan w:val="2"/>
          </w:tcPr>
          <w:p w:rsidR="00302AA3" w:rsidRPr="00113BC6" w:rsidRDefault="00302AA3" w:rsidP="00302AA3">
            <w:pPr>
              <w:widowControl w:val="0"/>
              <w:autoSpaceDE w:val="0"/>
              <w:autoSpaceDN w:val="0"/>
              <w:adjustRightInd w:val="0"/>
              <w:ind w:left="-89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iCs/>
                <w:sz w:val="20"/>
                <w:szCs w:val="20"/>
              </w:rPr>
              <w:t>Kanyingi Agnes Wambui</w:t>
            </w:r>
          </w:p>
          <w:p w:rsidR="00302AA3" w:rsidRPr="00113BC6" w:rsidRDefault="00302AA3" w:rsidP="00113BC6">
            <w:pPr>
              <w:widowControl w:val="0"/>
              <w:autoSpaceDE w:val="0"/>
              <w:autoSpaceDN w:val="0"/>
              <w:adjustRightInd w:val="0"/>
              <w:ind w:left="1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  <w:t>L50/77505/2015</w:t>
            </w:r>
          </w:p>
        </w:tc>
        <w:tc>
          <w:tcPr>
            <w:tcW w:w="5045" w:type="dxa"/>
            <w:gridSpan w:val="5"/>
          </w:tcPr>
          <w:p w:rsidR="00302AA3" w:rsidRPr="00113BC6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sz w:val="20"/>
                <w:szCs w:val="20"/>
              </w:rPr>
              <w:t>Intervention Strategies and Performance of National Authority for the Campaign Against Alcohol and Drug Abuse (Nacada) Programs in Nyeri County, Kenya</w:t>
            </w:r>
          </w:p>
        </w:tc>
        <w:tc>
          <w:tcPr>
            <w:tcW w:w="2485" w:type="dxa"/>
            <w:gridSpan w:val="3"/>
          </w:tcPr>
          <w:p w:rsidR="00302AA3" w:rsidRPr="00113BC6" w:rsidRDefault="00302AA3" w:rsidP="0030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BC6">
              <w:rPr>
                <w:rFonts w:ascii="Times New Roman" w:hAnsi="Times New Roman" w:cs="Times New Roman"/>
                <w:sz w:val="20"/>
                <w:szCs w:val="20"/>
              </w:rPr>
              <w:t>Graduated with MA,(PPM) UON -2019</w:t>
            </w:r>
          </w:p>
        </w:tc>
      </w:tr>
      <w:tr w:rsidR="00302AA3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</w:tcPr>
          <w:p w:rsidR="00302AA3" w:rsidRPr="001C2BEC" w:rsidRDefault="00302AA3" w:rsidP="0030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A3" w:rsidRPr="001C2BEC" w:rsidTr="00E01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  <w:shd w:val="clear" w:color="auto" w:fill="92D050"/>
          </w:tcPr>
          <w:p w:rsidR="00302AA3" w:rsidRPr="00F73C13" w:rsidRDefault="00302AA3" w:rsidP="00302A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302AA3" w:rsidRPr="001C2BEC" w:rsidTr="00E012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5" w:type="dxa"/>
            <w:gridSpan w:val="13"/>
          </w:tcPr>
          <w:p w:rsidR="00302AA3" w:rsidRPr="00E5556A" w:rsidRDefault="00302AA3" w:rsidP="00302AA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5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3BC6" w:rsidRPr="00E5556A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E5556A" w:rsidRPr="00E555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13BC6" w:rsidRPr="00E5556A">
              <w:rPr>
                <w:rFonts w:ascii="Times New Roman" w:hAnsi="Times New Roman" w:cs="Times New Roman"/>
                <w:b w:val="0"/>
                <w:sz w:val="20"/>
                <w:szCs w:val="20"/>
              </w:rPr>
              <w:t>Kenya Association Of Project Managers</w:t>
            </w:r>
            <w:r w:rsidRPr="00E555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(KAPM)</w:t>
            </w:r>
          </w:p>
          <w:p w:rsidR="00302AA3" w:rsidRPr="00450CE0" w:rsidRDefault="00302AA3" w:rsidP="0030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5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13BC6" w:rsidRPr="00E555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Evaluation Society Of Kenya</w:t>
            </w:r>
            <w:r w:rsidRPr="00E555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(ESK)</w:t>
            </w:r>
          </w:p>
        </w:tc>
      </w:tr>
    </w:tbl>
    <w:p w:rsidR="00423C6A" w:rsidRPr="00407542" w:rsidRDefault="00753B51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5B09"/>
    <w:multiLevelType w:val="hybridMultilevel"/>
    <w:tmpl w:val="80049E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2">
    <w:nsid w:val="36B85F4C"/>
    <w:multiLevelType w:val="hybridMultilevel"/>
    <w:tmpl w:val="88D83A4A"/>
    <w:lvl w:ilvl="0" w:tplc="81041E6C">
      <w:start w:val="1"/>
      <w:numFmt w:val="decimal"/>
      <w:lvlText w:val="%1."/>
      <w:lvlJc w:val="left"/>
      <w:pPr>
        <w:ind w:left="117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C043C"/>
    <w:rsid w:val="000D7B1D"/>
    <w:rsid w:val="000E11BA"/>
    <w:rsid w:val="000F29C0"/>
    <w:rsid w:val="00113BC6"/>
    <w:rsid w:val="001434F8"/>
    <w:rsid w:val="00151373"/>
    <w:rsid w:val="0016486C"/>
    <w:rsid w:val="00165D8B"/>
    <w:rsid w:val="001C2BEC"/>
    <w:rsid w:val="0020061C"/>
    <w:rsid w:val="002D228F"/>
    <w:rsid w:val="00302AA3"/>
    <w:rsid w:val="0030516B"/>
    <w:rsid w:val="00305481"/>
    <w:rsid w:val="00407542"/>
    <w:rsid w:val="00450CE0"/>
    <w:rsid w:val="004928F8"/>
    <w:rsid w:val="004E056D"/>
    <w:rsid w:val="005159E5"/>
    <w:rsid w:val="005751E2"/>
    <w:rsid w:val="005A10E5"/>
    <w:rsid w:val="005A7A01"/>
    <w:rsid w:val="005D2E57"/>
    <w:rsid w:val="006D4105"/>
    <w:rsid w:val="006D46D9"/>
    <w:rsid w:val="00750923"/>
    <w:rsid w:val="00753B51"/>
    <w:rsid w:val="007A014C"/>
    <w:rsid w:val="007A509B"/>
    <w:rsid w:val="00806B60"/>
    <w:rsid w:val="008919D6"/>
    <w:rsid w:val="008E2C21"/>
    <w:rsid w:val="008E5C21"/>
    <w:rsid w:val="00A161BF"/>
    <w:rsid w:val="00AB2657"/>
    <w:rsid w:val="00AD4A2E"/>
    <w:rsid w:val="00AE3F46"/>
    <w:rsid w:val="00B007C9"/>
    <w:rsid w:val="00B16F11"/>
    <w:rsid w:val="00B327AB"/>
    <w:rsid w:val="00B77F5E"/>
    <w:rsid w:val="00C01D2C"/>
    <w:rsid w:val="00C04756"/>
    <w:rsid w:val="00C20593"/>
    <w:rsid w:val="00C81526"/>
    <w:rsid w:val="00CB1D5F"/>
    <w:rsid w:val="00CD4D57"/>
    <w:rsid w:val="00D4312D"/>
    <w:rsid w:val="00D52FDC"/>
    <w:rsid w:val="00E01269"/>
    <w:rsid w:val="00E211A1"/>
    <w:rsid w:val="00E5556A"/>
    <w:rsid w:val="00E61B80"/>
    <w:rsid w:val="00F13442"/>
    <w:rsid w:val="00F73C13"/>
    <w:rsid w:val="00F82696"/>
    <w:rsid w:val="00F86062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CCA6B-3076-4053-803B-58D7CD97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t">
    <w:name w:val="st"/>
    <w:basedOn w:val="DefaultParagraphFont"/>
    <w:rsid w:val="004928F8"/>
  </w:style>
  <w:style w:type="character" w:styleId="Emphasis">
    <w:name w:val="Emphasis"/>
    <w:basedOn w:val="DefaultParagraphFont"/>
    <w:uiPriority w:val="20"/>
    <w:qFormat/>
    <w:rsid w:val="004928F8"/>
    <w:rPr>
      <w:i/>
      <w:iCs/>
    </w:rPr>
  </w:style>
  <w:style w:type="paragraph" w:styleId="NoSpacing">
    <w:name w:val="No Spacing"/>
    <w:qFormat/>
    <w:rsid w:val="00FD5F0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Sylvester</cp:lastModifiedBy>
  <cp:revision>10</cp:revision>
  <dcterms:created xsi:type="dcterms:W3CDTF">2021-04-29T07:17:00Z</dcterms:created>
  <dcterms:modified xsi:type="dcterms:W3CDTF">2021-04-29T19:24:00Z</dcterms:modified>
</cp:coreProperties>
</file>